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096F7CBD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634B06" w:rsidRPr="00634B06">
        <w:rPr>
          <w:rFonts w:ascii="Arial" w:hAnsi="Arial"/>
          <w:b/>
          <w:noProof/>
          <w:sz w:val="24"/>
          <w:lang w:val="en-US"/>
        </w:rPr>
        <w:t>Meeting #99</w:t>
      </w:r>
      <w:r w:rsidR="00D67454">
        <w:rPr>
          <w:rFonts w:ascii="Arial" w:hAnsi="Arial" w:hint="eastAsia"/>
          <w:b/>
          <w:noProof/>
          <w:sz w:val="24"/>
          <w:lang w:val="en-US" w:eastAsia="ko-KR"/>
        </w:rPr>
        <w:t>-Bis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DF5BF3" w:rsidRPr="00DF5BF3">
        <w:rPr>
          <w:rFonts w:ascii="Arial" w:hAnsi="Arial"/>
          <w:b/>
          <w:i/>
          <w:sz w:val="32"/>
          <w:lang w:val="sv-SE" w:eastAsia="ko-KR"/>
        </w:rPr>
        <w:t>1711569</w:t>
      </w:r>
    </w:p>
    <w:p w14:paraId="34C46AEB" w14:textId="7C4BDD6F" w:rsidR="00D1578B" w:rsidRPr="00D1578B" w:rsidRDefault="00D67454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Prague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Czech</w:t>
      </w:r>
      <w:r w:rsidR="009653B5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9653B5" w:rsidRPr="009653B5">
        <w:rPr>
          <w:rFonts w:ascii="Arial" w:hAnsi="Arial"/>
          <w:b/>
          <w:noProof/>
          <w:sz w:val="24"/>
          <w:lang w:val="en-US" w:eastAsia="ko-KR"/>
        </w:rPr>
        <w:t>Republic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October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09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ko-KR"/>
        </w:rPr>
        <w:t>October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13</w:t>
      </w:r>
      <w:r w:rsidR="00634B06" w:rsidRPr="00634B06">
        <w:rPr>
          <w:rFonts w:ascii="Arial" w:hAnsi="Arial"/>
          <w:b/>
          <w:noProof/>
          <w:sz w:val="24"/>
          <w:lang w:val="en-US" w:eastAsia="ko-KR"/>
        </w:rPr>
        <w:t>, 2017</w:t>
      </w:r>
      <w:r w:rsidR="00E900DE" w:rsidRPr="00E900DE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24AEB0C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F10363" w:rsidRPr="00F10363">
        <w:rPr>
          <w:rFonts w:ascii="Arial" w:hAnsi="Arial"/>
          <w:sz w:val="24"/>
          <w:lang w:val="en-US" w:eastAsia="ko-KR"/>
        </w:rPr>
        <w:t>10.</w:t>
      </w:r>
      <w:r w:rsidR="008604E0">
        <w:rPr>
          <w:rFonts w:ascii="Arial" w:hAnsi="Arial" w:hint="eastAsia"/>
          <w:sz w:val="24"/>
          <w:lang w:val="en-US" w:eastAsia="ko-KR"/>
        </w:rPr>
        <w:t>3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8604E0">
        <w:rPr>
          <w:rFonts w:ascii="Arial" w:hAnsi="Arial" w:hint="eastAsia"/>
          <w:sz w:val="24"/>
          <w:lang w:val="en-US" w:eastAsia="ko-KR"/>
        </w:rPr>
        <w:t>1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8604E0">
        <w:rPr>
          <w:rFonts w:ascii="Arial" w:hAnsi="Arial" w:hint="eastAsia"/>
          <w:sz w:val="24"/>
          <w:lang w:val="en-US" w:eastAsia="ko-KR"/>
        </w:rPr>
        <w:t>13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F10363">
        <w:rPr>
          <w:rFonts w:ascii="Arial" w:hAnsi="Arial"/>
          <w:sz w:val="24"/>
          <w:lang w:val="en-US" w:eastAsia="ko-KR"/>
        </w:rPr>
        <w:t>NR_newRAT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2EEA042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932DA" w:rsidRPr="003932DA">
        <w:rPr>
          <w:rFonts w:ascii="Arial" w:hAnsi="Arial"/>
          <w:sz w:val="24"/>
          <w:lang w:val="en-US" w:eastAsia="ko-KR"/>
        </w:rPr>
        <w:t xml:space="preserve">SPS with implicit </w:t>
      </w:r>
      <w:proofErr w:type="spellStart"/>
      <w:r w:rsidR="003932DA" w:rsidRPr="003932DA">
        <w:rPr>
          <w:rFonts w:ascii="Arial" w:hAnsi="Arial"/>
          <w:sz w:val="24"/>
          <w:lang w:val="en-US" w:eastAsia="ko-KR"/>
        </w:rPr>
        <w:t>SCell</w:t>
      </w:r>
      <w:proofErr w:type="spellEnd"/>
      <w:r w:rsidR="003932DA" w:rsidRPr="003932DA">
        <w:rPr>
          <w:rFonts w:ascii="Arial" w:hAnsi="Arial"/>
          <w:sz w:val="24"/>
          <w:lang w:val="en-US" w:eastAsia="ko-KR"/>
        </w:rPr>
        <w:t xml:space="preserve"> deactivation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B591535" w14:textId="5C235EA6" w:rsidR="00BF57C6" w:rsidRDefault="00B94305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RAN2#98 meeting, </w:t>
      </w:r>
      <w:r>
        <w:rPr>
          <w:sz w:val="22"/>
          <w:lang w:val="en-US" w:eastAsia="ko-KR"/>
        </w:rPr>
        <w:t xml:space="preserve">RAN2 made following agreements on </w:t>
      </w:r>
      <w:proofErr w:type="spellStart"/>
      <w:r>
        <w:rPr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 activation/deactivation</w:t>
      </w:r>
      <w:r w:rsidRPr="00B94305">
        <w:rPr>
          <w:sz w:val="22"/>
          <w:lang w:val="en-US" w:eastAsia="ko-KR"/>
        </w:rPr>
        <w:t>.</w:t>
      </w:r>
      <w:r w:rsidR="005B4379">
        <w:rPr>
          <w:rFonts w:hint="eastAsia"/>
          <w:sz w:val="22"/>
          <w:lang w:val="en-US" w:eastAsia="ko-KR"/>
        </w:rPr>
        <w:t xml:space="preserve"> </w:t>
      </w:r>
    </w:p>
    <w:p w14:paraId="34226046" w14:textId="77777777" w:rsidR="00B94305" w:rsidRPr="008A233E" w:rsidRDefault="00B94305" w:rsidP="00B943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5D43938" w14:textId="77777777" w:rsidR="00B94305" w:rsidRDefault="00B94305" w:rsidP="00B9430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21A37">
        <w:t>Activation/deactivation is supported for NR CA</w:t>
      </w:r>
    </w:p>
    <w:p w14:paraId="59A3E060" w14:textId="77777777" w:rsidR="00B94305" w:rsidRDefault="00B94305" w:rsidP="00B9430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437F">
        <w:t>As in LTE, Activation/deactivation is controlled per CC by explicit indication and implicit mechanism for NR CA</w:t>
      </w:r>
    </w:p>
    <w:p w14:paraId="7EE3A434" w14:textId="77777777" w:rsidR="00B94305" w:rsidRDefault="00B94305" w:rsidP="00B94305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B437F">
        <w:t>Configuration of implicit deactivation mechanism is per CC for NR CA</w:t>
      </w:r>
    </w:p>
    <w:p w14:paraId="60F3665A" w14:textId="77777777" w:rsidR="00B94305" w:rsidRDefault="00B94305" w:rsidP="00B94305">
      <w:pPr>
        <w:rPr>
          <w:sz w:val="22"/>
          <w:lang w:val="en-US" w:eastAsia="ko-KR"/>
        </w:rPr>
      </w:pPr>
    </w:p>
    <w:p w14:paraId="63948EE2" w14:textId="240712A8" w:rsidR="00B94305" w:rsidRDefault="00B94305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</w:t>
      </w:r>
      <w:r>
        <w:rPr>
          <w:rFonts w:hint="eastAsia"/>
          <w:sz w:val="22"/>
          <w:lang w:val="en-US" w:eastAsia="ko-KR"/>
        </w:rPr>
        <w:t>9</w:t>
      </w:r>
      <w:r w:rsidRPr="00B94305">
        <w:rPr>
          <w:sz w:val="22"/>
          <w:lang w:val="en-US" w:eastAsia="ko-KR"/>
        </w:rPr>
        <w:t xml:space="preserve"> meeting, </w:t>
      </w:r>
      <w:r>
        <w:rPr>
          <w:sz w:val="22"/>
          <w:lang w:val="en-US" w:eastAsia="ko-KR"/>
        </w:rPr>
        <w:t xml:space="preserve">RAN2 </w:t>
      </w:r>
      <w:r>
        <w:rPr>
          <w:rFonts w:hint="eastAsia"/>
          <w:sz w:val="22"/>
          <w:lang w:val="en-US" w:eastAsia="ko-KR"/>
        </w:rPr>
        <w:t xml:space="preserve">also </w:t>
      </w:r>
      <w:r>
        <w:rPr>
          <w:sz w:val="22"/>
          <w:lang w:val="en-US" w:eastAsia="ko-KR"/>
        </w:rPr>
        <w:t xml:space="preserve">made following agreements on </w:t>
      </w:r>
      <w:r>
        <w:rPr>
          <w:rFonts w:hint="eastAsia"/>
          <w:sz w:val="22"/>
          <w:lang w:val="en-US" w:eastAsia="ko-KR"/>
        </w:rPr>
        <w:t xml:space="preserve">SPS on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 w:rsidRPr="00B94305">
        <w:rPr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</w:t>
      </w:r>
    </w:p>
    <w:p w14:paraId="74AA6DE6" w14:textId="77777777" w:rsidR="00B94305" w:rsidRPr="008A233E" w:rsidRDefault="00B94305" w:rsidP="00B943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946FD47" w14:textId="4AE419FC" w:rsidR="00B94305" w:rsidRDefault="00B94305" w:rsidP="00B94305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UL/DL SPS configuration can be configured and activated simultaneously </w:t>
      </w:r>
      <w:r w:rsidRPr="00BC5EF1">
        <w:t>on</w:t>
      </w:r>
      <w:r>
        <w:t xml:space="preserve"> both</w:t>
      </w:r>
      <w:r w:rsidRPr="00BC5EF1">
        <w:t xml:space="preserve"> </w:t>
      </w:r>
      <w:proofErr w:type="spellStart"/>
      <w:r w:rsidRPr="00BC5EF1">
        <w:t>PCell</w:t>
      </w:r>
      <w:proofErr w:type="spellEnd"/>
      <w:r w:rsidRPr="00BC5EF1">
        <w:t xml:space="preserve"> and </w:t>
      </w:r>
      <w:proofErr w:type="spellStart"/>
      <w:r w:rsidRPr="00BC5EF1">
        <w:t>PSCe</w:t>
      </w:r>
      <w:r>
        <w:t>ll</w:t>
      </w:r>
      <w:proofErr w:type="spellEnd"/>
    </w:p>
    <w:p w14:paraId="213D437F" w14:textId="27FAA09F" w:rsidR="00B94305" w:rsidRDefault="00B94305" w:rsidP="00B94305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SPS can be configured for a </w:t>
      </w:r>
      <w:proofErr w:type="spellStart"/>
      <w:r>
        <w:t>SCell</w:t>
      </w:r>
      <w:proofErr w:type="spellEnd"/>
      <w:r>
        <w:t xml:space="preserve">.  FFS if it is restricted to a single configuration or can be allowed on multiple </w:t>
      </w:r>
      <w:proofErr w:type="spellStart"/>
      <w:r>
        <w:t>SCells</w:t>
      </w:r>
      <w:proofErr w:type="spellEnd"/>
      <w:r>
        <w:t>.</w:t>
      </w:r>
    </w:p>
    <w:p w14:paraId="144810A0" w14:textId="77777777" w:rsidR="00B94305" w:rsidRPr="00B94305" w:rsidRDefault="00B94305" w:rsidP="00B94305">
      <w:pPr>
        <w:rPr>
          <w:sz w:val="22"/>
          <w:lang w:eastAsia="ko-KR"/>
        </w:rPr>
      </w:pPr>
    </w:p>
    <w:p w14:paraId="1B227628" w14:textId="59237E76" w:rsidR="00B94305" w:rsidRDefault="00B94305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This document discusses </w:t>
      </w:r>
      <w:r>
        <w:rPr>
          <w:sz w:val="22"/>
          <w:lang w:eastAsia="ko-KR"/>
        </w:rPr>
        <w:t xml:space="preserve">potential issues on </w:t>
      </w:r>
      <w:r>
        <w:rPr>
          <w:rFonts w:hint="eastAsia"/>
          <w:sz w:val="22"/>
          <w:lang w:eastAsia="ko-KR"/>
        </w:rPr>
        <w:t>SPS</w:t>
      </w:r>
      <w:r>
        <w:rPr>
          <w:sz w:val="22"/>
          <w:lang w:eastAsia="ko-KR"/>
        </w:rPr>
        <w:t xml:space="preserve"> with implicit </w:t>
      </w:r>
      <w:proofErr w:type="spellStart"/>
      <w:r>
        <w:rPr>
          <w:sz w:val="22"/>
          <w:lang w:eastAsia="ko-KR"/>
        </w:rPr>
        <w:t>SCell</w:t>
      </w:r>
      <w:proofErr w:type="spellEnd"/>
      <w:r>
        <w:rPr>
          <w:sz w:val="22"/>
          <w:lang w:eastAsia="ko-KR"/>
        </w:rPr>
        <w:t xml:space="preserve"> deactivation.</w:t>
      </w:r>
    </w:p>
    <w:p w14:paraId="2E502B9C" w14:textId="77777777" w:rsidR="00232BB5" w:rsidRPr="00784004" w:rsidRDefault="00232BB5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4B8392A9" w14:textId="5D5FD982" w:rsidR="00A56543" w:rsidRPr="00A56543" w:rsidRDefault="00B94305" w:rsidP="00A5654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per </w:t>
      </w:r>
      <w:r w:rsidR="004567CF">
        <w:rPr>
          <w:rFonts w:hint="eastAsia"/>
          <w:sz w:val="22"/>
          <w:lang w:val="en-US" w:eastAsia="ko-KR"/>
        </w:rPr>
        <w:t xml:space="preserve">the </w:t>
      </w:r>
      <w:r>
        <w:rPr>
          <w:rFonts w:hint="eastAsia"/>
          <w:sz w:val="22"/>
          <w:lang w:val="en-US" w:eastAsia="ko-KR"/>
        </w:rPr>
        <w:t>agreement</w:t>
      </w:r>
      <w:r w:rsidR="004567CF">
        <w:rPr>
          <w:rFonts w:hint="eastAsia"/>
          <w:sz w:val="22"/>
          <w:lang w:val="en-US" w:eastAsia="ko-KR"/>
        </w:rPr>
        <w:t>s above</w:t>
      </w:r>
      <w:r>
        <w:rPr>
          <w:rFonts w:hint="eastAsia"/>
          <w:sz w:val="22"/>
          <w:lang w:val="en-US" w:eastAsia="ko-KR"/>
        </w:rPr>
        <w:t xml:space="preserve">, when the SPS on </w:t>
      </w:r>
      <w:proofErr w:type="gramStart"/>
      <w:r>
        <w:rPr>
          <w:rFonts w:hint="eastAsia"/>
          <w:sz w:val="22"/>
          <w:lang w:val="en-US" w:eastAsia="ko-KR"/>
        </w:rPr>
        <w:t>an</w:t>
      </w:r>
      <w:proofErr w:type="gramEnd"/>
      <w:r>
        <w:rPr>
          <w:rFonts w:hint="eastAsia"/>
          <w:sz w:val="22"/>
          <w:lang w:val="en-US" w:eastAsia="ko-KR"/>
        </w:rPr>
        <w:t xml:space="preserve">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 is activated, </w:t>
      </w:r>
      <w:r w:rsidR="00A56543">
        <w:rPr>
          <w:rFonts w:hint="eastAsia"/>
          <w:sz w:val="22"/>
          <w:lang w:val="en-US" w:eastAsia="ko-KR"/>
        </w:rPr>
        <w:t xml:space="preserve">the </w:t>
      </w:r>
      <w:r w:rsidR="008B1FA7">
        <w:rPr>
          <w:rFonts w:hint="eastAsia"/>
          <w:sz w:val="22"/>
          <w:lang w:val="en-US" w:eastAsia="ko-KR"/>
        </w:rPr>
        <w:t>UE</w:t>
      </w:r>
      <w:r w:rsidR="00A56543">
        <w:rPr>
          <w:rFonts w:hint="eastAsia"/>
          <w:sz w:val="22"/>
          <w:lang w:val="en-US" w:eastAsia="ko-KR"/>
        </w:rPr>
        <w:t xml:space="preserve"> configures SPS resource and starts to use the configured SPS resource</w:t>
      </w:r>
      <w:r w:rsidR="003B1C29">
        <w:rPr>
          <w:rFonts w:hint="eastAsia"/>
          <w:sz w:val="22"/>
          <w:lang w:val="en-US" w:eastAsia="ko-KR"/>
        </w:rPr>
        <w:t xml:space="preserve"> on the </w:t>
      </w:r>
      <w:proofErr w:type="spellStart"/>
      <w:r w:rsidR="003B1C29">
        <w:rPr>
          <w:rFonts w:hint="eastAsia"/>
          <w:sz w:val="22"/>
          <w:lang w:val="en-US" w:eastAsia="ko-KR"/>
        </w:rPr>
        <w:t>SCell</w:t>
      </w:r>
      <w:proofErr w:type="spellEnd"/>
      <w:r w:rsidR="00006B7C">
        <w:rPr>
          <w:rFonts w:hint="eastAsia"/>
          <w:sz w:val="22"/>
          <w:lang w:val="en-US" w:eastAsia="ko-KR"/>
        </w:rPr>
        <w:t xml:space="preserve">. </w:t>
      </w:r>
      <w:r w:rsidR="00A56543" w:rsidRPr="00A56543">
        <w:rPr>
          <w:sz w:val="22"/>
          <w:lang w:val="en-US" w:eastAsia="ko-KR"/>
        </w:rPr>
        <w:t xml:space="preserve">However, if the cell is deactivated, the </w:t>
      </w:r>
      <w:r w:rsidR="008B1FA7">
        <w:rPr>
          <w:rFonts w:hint="eastAsia"/>
          <w:sz w:val="22"/>
          <w:lang w:val="en-US" w:eastAsia="ko-KR"/>
        </w:rPr>
        <w:t>UE</w:t>
      </w:r>
      <w:r w:rsidR="00A56543" w:rsidRPr="00A56543">
        <w:rPr>
          <w:sz w:val="22"/>
          <w:lang w:val="en-US" w:eastAsia="ko-KR"/>
        </w:rPr>
        <w:t xml:space="preserve"> cannot transmit any UL </w:t>
      </w:r>
      <w:r w:rsidR="00A56543">
        <w:rPr>
          <w:rFonts w:hint="eastAsia"/>
          <w:sz w:val="22"/>
          <w:lang w:val="en-US" w:eastAsia="ko-KR"/>
        </w:rPr>
        <w:t>data</w:t>
      </w:r>
      <w:r w:rsidR="00A56543" w:rsidRPr="00A56543">
        <w:rPr>
          <w:sz w:val="22"/>
          <w:lang w:val="en-US" w:eastAsia="ko-KR"/>
        </w:rPr>
        <w:t xml:space="preserve"> on the deactivated cell. </w:t>
      </w:r>
      <w:r w:rsidR="004567CF">
        <w:rPr>
          <w:rFonts w:hint="eastAsia"/>
          <w:sz w:val="22"/>
          <w:lang w:val="en-US" w:eastAsia="ko-KR"/>
        </w:rPr>
        <w:t>Thus, i</w:t>
      </w:r>
      <w:r w:rsidR="00A56543" w:rsidRPr="00A56543">
        <w:rPr>
          <w:sz w:val="22"/>
          <w:lang w:val="en-US" w:eastAsia="ko-KR"/>
        </w:rPr>
        <w:t xml:space="preserve">f </w:t>
      </w:r>
      <w:r w:rsidR="00A56543">
        <w:rPr>
          <w:rFonts w:hint="eastAsia"/>
          <w:sz w:val="22"/>
          <w:lang w:val="en-US" w:eastAsia="ko-KR"/>
        </w:rPr>
        <w:t xml:space="preserve">the </w:t>
      </w:r>
      <w:proofErr w:type="spellStart"/>
      <w:r w:rsidR="00A56543">
        <w:rPr>
          <w:rFonts w:hint="eastAsia"/>
          <w:sz w:val="22"/>
          <w:lang w:val="en-US" w:eastAsia="ko-KR"/>
        </w:rPr>
        <w:t>SCell</w:t>
      </w:r>
      <w:proofErr w:type="spellEnd"/>
      <w:r w:rsidR="00A56543">
        <w:rPr>
          <w:rFonts w:hint="eastAsia"/>
          <w:sz w:val="22"/>
          <w:lang w:val="en-US" w:eastAsia="ko-KR"/>
        </w:rPr>
        <w:t xml:space="preserve"> configured with SPS</w:t>
      </w:r>
      <w:r w:rsidR="00A56543" w:rsidRPr="00A56543">
        <w:rPr>
          <w:sz w:val="22"/>
          <w:lang w:val="en-US" w:eastAsia="ko-KR"/>
        </w:rPr>
        <w:t xml:space="preserve"> </w:t>
      </w:r>
      <w:r w:rsidR="00A56543">
        <w:rPr>
          <w:rFonts w:hint="eastAsia"/>
          <w:sz w:val="22"/>
          <w:lang w:val="en-US" w:eastAsia="ko-KR"/>
        </w:rPr>
        <w:t>is</w:t>
      </w:r>
      <w:r w:rsidR="00A56543" w:rsidRPr="00A56543">
        <w:rPr>
          <w:sz w:val="22"/>
          <w:lang w:val="en-US" w:eastAsia="ko-KR"/>
        </w:rPr>
        <w:t xml:space="preserve"> deactivated, the UE cannot transmit </w:t>
      </w:r>
      <w:r w:rsidR="00A56543">
        <w:rPr>
          <w:rFonts w:hint="eastAsia"/>
          <w:sz w:val="22"/>
          <w:lang w:val="en-US" w:eastAsia="ko-KR"/>
        </w:rPr>
        <w:t xml:space="preserve">UL data </w:t>
      </w:r>
      <w:r w:rsidR="00287198">
        <w:rPr>
          <w:sz w:val="22"/>
          <w:lang w:val="en-US" w:eastAsia="ko-KR"/>
        </w:rPr>
        <w:t xml:space="preserve">by using the SPS </w:t>
      </w:r>
      <w:r w:rsidR="00A56543" w:rsidRPr="00A56543">
        <w:rPr>
          <w:sz w:val="22"/>
          <w:lang w:val="en-US" w:eastAsia="ko-KR"/>
        </w:rPr>
        <w:t xml:space="preserve">on the deactivated </w:t>
      </w:r>
      <w:proofErr w:type="spellStart"/>
      <w:r w:rsidR="00A56543">
        <w:rPr>
          <w:rFonts w:hint="eastAsia"/>
          <w:sz w:val="22"/>
          <w:lang w:val="en-US" w:eastAsia="ko-KR"/>
        </w:rPr>
        <w:t>SCell</w:t>
      </w:r>
      <w:proofErr w:type="spellEnd"/>
      <w:r w:rsidR="00A56543" w:rsidRPr="00A56543">
        <w:rPr>
          <w:sz w:val="22"/>
          <w:lang w:val="en-US" w:eastAsia="ko-KR"/>
        </w:rPr>
        <w:t xml:space="preserve">. </w:t>
      </w:r>
    </w:p>
    <w:p w14:paraId="119E2FE5" w14:textId="039F414D" w:rsidR="00A56543" w:rsidRPr="00A56543" w:rsidRDefault="00A56543" w:rsidP="00A56543">
      <w:pPr>
        <w:rPr>
          <w:sz w:val="22"/>
          <w:lang w:val="en-US" w:eastAsia="ko-KR"/>
        </w:rPr>
      </w:pPr>
      <w:proofErr w:type="gramStart"/>
      <w:r w:rsidRPr="00A56543">
        <w:rPr>
          <w:sz w:val="22"/>
          <w:lang w:val="en-US" w:eastAsia="ko-KR"/>
        </w:rPr>
        <w:t>An</w:t>
      </w:r>
      <w:proofErr w:type="gramEnd"/>
      <w:r w:rsidRPr="00A56543">
        <w:rPr>
          <w:sz w:val="22"/>
          <w:lang w:val="en-US" w:eastAsia="ko-KR"/>
        </w:rPr>
        <w:t xml:space="preserve">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can be deactivated implicitly by timer called </w:t>
      </w:r>
      <w:proofErr w:type="spellStart"/>
      <w:r w:rsidRPr="003B1C29">
        <w:rPr>
          <w:i/>
          <w:sz w:val="22"/>
          <w:lang w:val="en-US" w:eastAsia="ko-KR"/>
        </w:rPr>
        <w:t>sCellDeactivationTimer</w:t>
      </w:r>
      <w:proofErr w:type="spellEnd"/>
      <w:r w:rsidRPr="00A56543">
        <w:rPr>
          <w:sz w:val="22"/>
          <w:lang w:val="en-US" w:eastAsia="ko-KR"/>
        </w:rPr>
        <w:t>. The timer is started or restarted each time a scheduling PDCCH or an A</w:t>
      </w:r>
      <w:r w:rsidR="003B1C29">
        <w:rPr>
          <w:rFonts w:hint="eastAsia"/>
          <w:sz w:val="22"/>
          <w:lang w:val="en-US" w:eastAsia="ko-KR"/>
        </w:rPr>
        <w:t>ctivation</w:t>
      </w:r>
      <w:r w:rsidRPr="00A56543">
        <w:rPr>
          <w:sz w:val="22"/>
          <w:lang w:val="en-US" w:eastAsia="ko-KR"/>
        </w:rPr>
        <w:t>/D</w:t>
      </w:r>
      <w:r w:rsidR="003B1C29">
        <w:rPr>
          <w:rFonts w:hint="eastAsia"/>
          <w:sz w:val="22"/>
          <w:lang w:val="en-US" w:eastAsia="ko-KR"/>
        </w:rPr>
        <w:t>eactivation</w:t>
      </w:r>
      <w:r w:rsidRPr="00A56543">
        <w:rPr>
          <w:sz w:val="22"/>
          <w:lang w:val="en-US" w:eastAsia="ko-KR"/>
        </w:rPr>
        <w:t xml:space="preserve"> MAC CE is received. When the timer expires, the corresponding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is deactivated implicitly, i.e. without informing the </w:t>
      </w:r>
      <w:proofErr w:type="spellStart"/>
      <w:r w:rsidRPr="00A56543">
        <w:rPr>
          <w:sz w:val="22"/>
          <w:lang w:val="en-US" w:eastAsia="ko-KR"/>
        </w:rPr>
        <w:t>gNB</w:t>
      </w:r>
      <w:proofErr w:type="spellEnd"/>
      <w:r w:rsidRPr="00A56543">
        <w:rPr>
          <w:sz w:val="22"/>
          <w:lang w:val="en-US" w:eastAsia="ko-KR"/>
        </w:rPr>
        <w:t xml:space="preserve"> about the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deactivation. As the UE does not provide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activation status information to the </w:t>
      </w:r>
      <w:proofErr w:type="spellStart"/>
      <w:r w:rsidRPr="00A56543">
        <w:rPr>
          <w:sz w:val="22"/>
          <w:lang w:val="en-US" w:eastAsia="ko-KR"/>
        </w:rPr>
        <w:t>gNB</w:t>
      </w:r>
      <w:proofErr w:type="spellEnd"/>
      <w:r w:rsidRPr="00A56543">
        <w:rPr>
          <w:sz w:val="22"/>
          <w:lang w:val="en-US" w:eastAsia="ko-KR"/>
        </w:rPr>
        <w:t xml:space="preserve">, the implicit deactivation is likely to lead to cell status mismatch between UE and </w:t>
      </w:r>
      <w:proofErr w:type="spellStart"/>
      <w:r w:rsidRPr="00A56543">
        <w:rPr>
          <w:sz w:val="22"/>
          <w:lang w:val="en-US" w:eastAsia="ko-KR"/>
        </w:rPr>
        <w:t>gNB</w:t>
      </w:r>
      <w:proofErr w:type="spellEnd"/>
      <w:r w:rsidRPr="00A56543">
        <w:rPr>
          <w:sz w:val="22"/>
          <w:lang w:val="en-US" w:eastAsia="ko-KR"/>
        </w:rPr>
        <w:t xml:space="preserve">. Note that due to the potential mismatch problem, RAN2 agreed not to use implicit deactivation for PUCCH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in Rel-13.</w:t>
      </w:r>
    </w:p>
    <w:p w14:paraId="31D47619" w14:textId="41282CEA" w:rsidR="00B94305" w:rsidRDefault="00A56543" w:rsidP="00A56543">
      <w:pPr>
        <w:rPr>
          <w:sz w:val="22"/>
          <w:lang w:val="en-US" w:eastAsia="ko-KR"/>
        </w:rPr>
      </w:pPr>
      <w:r w:rsidRPr="00A56543">
        <w:rPr>
          <w:sz w:val="22"/>
          <w:lang w:val="en-US" w:eastAsia="ko-KR"/>
        </w:rPr>
        <w:t xml:space="preserve">Consequently, there may be conflict between </w:t>
      </w:r>
      <w:r w:rsidR="003B1C29">
        <w:rPr>
          <w:rFonts w:hint="eastAsia"/>
          <w:sz w:val="22"/>
          <w:lang w:val="en-US" w:eastAsia="ko-KR"/>
        </w:rPr>
        <w:t>SPS</w:t>
      </w:r>
      <w:r w:rsidRPr="00A56543">
        <w:rPr>
          <w:sz w:val="22"/>
          <w:lang w:val="en-US" w:eastAsia="ko-KR"/>
        </w:rPr>
        <w:t xml:space="preserve"> and implicit </w:t>
      </w:r>
      <w:proofErr w:type="spellStart"/>
      <w:r w:rsidRPr="00A56543">
        <w:rPr>
          <w:sz w:val="22"/>
          <w:lang w:val="en-US" w:eastAsia="ko-KR"/>
        </w:rPr>
        <w:t>SCell</w:t>
      </w:r>
      <w:proofErr w:type="spellEnd"/>
      <w:r w:rsidRPr="00A56543">
        <w:rPr>
          <w:sz w:val="22"/>
          <w:lang w:val="en-US" w:eastAsia="ko-KR"/>
        </w:rPr>
        <w:t xml:space="preserve"> deactivation. That is, the </w:t>
      </w:r>
      <w:proofErr w:type="spellStart"/>
      <w:r w:rsidRPr="00A56543">
        <w:rPr>
          <w:sz w:val="22"/>
          <w:lang w:val="en-US" w:eastAsia="ko-KR"/>
        </w:rPr>
        <w:t>gNB</w:t>
      </w:r>
      <w:proofErr w:type="spellEnd"/>
      <w:r w:rsidRPr="00A56543">
        <w:rPr>
          <w:sz w:val="22"/>
          <w:lang w:val="en-US" w:eastAsia="ko-KR"/>
        </w:rPr>
        <w:t xml:space="preserve"> may activate </w:t>
      </w:r>
      <w:r w:rsidR="003B1C29">
        <w:rPr>
          <w:rFonts w:hint="eastAsia"/>
          <w:sz w:val="22"/>
          <w:lang w:val="en-US" w:eastAsia="ko-KR"/>
        </w:rPr>
        <w:t>SPS</w:t>
      </w:r>
      <w:r w:rsidRPr="00A56543">
        <w:rPr>
          <w:sz w:val="22"/>
          <w:lang w:val="en-US" w:eastAsia="ko-KR"/>
        </w:rPr>
        <w:t xml:space="preserve"> </w:t>
      </w:r>
      <w:r w:rsidR="00287198">
        <w:rPr>
          <w:sz w:val="22"/>
          <w:lang w:val="en-US" w:eastAsia="ko-KR"/>
        </w:rPr>
        <w:t>on</w:t>
      </w:r>
      <w:r w:rsidR="00287198" w:rsidRPr="00A56543">
        <w:rPr>
          <w:sz w:val="22"/>
          <w:lang w:val="en-US" w:eastAsia="ko-KR"/>
        </w:rPr>
        <w:t xml:space="preserve"> </w:t>
      </w:r>
      <w:r w:rsidRPr="00A56543">
        <w:rPr>
          <w:sz w:val="22"/>
          <w:lang w:val="en-US" w:eastAsia="ko-KR"/>
        </w:rPr>
        <w:t xml:space="preserve">the </w:t>
      </w:r>
      <w:proofErr w:type="spellStart"/>
      <w:r w:rsidR="00D2713A">
        <w:rPr>
          <w:rFonts w:hint="eastAsia"/>
          <w:sz w:val="22"/>
          <w:lang w:val="en-US" w:eastAsia="ko-KR"/>
        </w:rPr>
        <w:t>SC</w:t>
      </w:r>
      <w:r w:rsidRPr="00A56543">
        <w:rPr>
          <w:sz w:val="22"/>
          <w:lang w:val="en-US" w:eastAsia="ko-KR"/>
        </w:rPr>
        <w:t>ell</w:t>
      </w:r>
      <w:proofErr w:type="spellEnd"/>
      <w:r w:rsidRPr="00A56543">
        <w:rPr>
          <w:sz w:val="22"/>
          <w:lang w:val="en-US" w:eastAsia="ko-KR"/>
        </w:rPr>
        <w:t xml:space="preserve"> which was already deactivated implicitly. Th</w:t>
      </w:r>
      <w:r w:rsidR="003B1C29">
        <w:rPr>
          <w:rFonts w:hint="eastAsia"/>
          <w:sz w:val="22"/>
          <w:lang w:val="en-US" w:eastAsia="ko-KR"/>
        </w:rPr>
        <w:t>is</w:t>
      </w:r>
      <w:r w:rsidRPr="00A56543">
        <w:rPr>
          <w:sz w:val="22"/>
          <w:lang w:val="en-US" w:eastAsia="ko-KR"/>
        </w:rPr>
        <w:t xml:space="preserve"> conflict case </w:t>
      </w:r>
      <w:r w:rsidR="003B1C29">
        <w:rPr>
          <w:rFonts w:hint="eastAsia"/>
          <w:sz w:val="22"/>
          <w:lang w:val="en-US" w:eastAsia="ko-KR"/>
        </w:rPr>
        <w:t>is</w:t>
      </w:r>
      <w:r w:rsidRPr="00A56543">
        <w:rPr>
          <w:sz w:val="22"/>
          <w:lang w:val="en-US" w:eastAsia="ko-KR"/>
        </w:rPr>
        <w:t xml:space="preserve"> discussed in detail </w:t>
      </w:r>
      <w:r w:rsidR="00152C30">
        <w:rPr>
          <w:rFonts w:hint="eastAsia"/>
          <w:sz w:val="22"/>
          <w:lang w:val="en-US" w:eastAsia="ko-KR"/>
        </w:rPr>
        <w:t>below</w:t>
      </w:r>
      <w:r w:rsidRPr="00A56543">
        <w:rPr>
          <w:sz w:val="22"/>
          <w:lang w:val="en-US" w:eastAsia="ko-KR"/>
        </w:rPr>
        <w:t>.</w:t>
      </w:r>
    </w:p>
    <w:p w14:paraId="3470F775" w14:textId="77777777" w:rsidR="004567CF" w:rsidRDefault="004567CF" w:rsidP="003B1C29">
      <w:pPr>
        <w:rPr>
          <w:b/>
          <w:sz w:val="22"/>
          <w:u w:val="single"/>
          <w:lang w:val="en-US" w:eastAsia="ko-KR"/>
        </w:rPr>
      </w:pPr>
    </w:p>
    <w:p w14:paraId="57148EA8" w14:textId="3402AB1C" w:rsidR="003B1C29" w:rsidRPr="00C07B74" w:rsidRDefault="00D2713A" w:rsidP="003B1C29">
      <w:pPr>
        <w:rPr>
          <w:b/>
          <w:sz w:val="22"/>
          <w:u w:val="single"/>
          <w:lang w:val="en-US" w:eastAsia="ko-KR"/>
        </w:rPr>
      </w:pPr>
      <w:r>
        <w:rPr>
          <w:rFonts w:hint="eastAsia"/>
          <w:b/>
          <w:sz w:val="22"/>
          <w:u w:val="single"/>
          <w:lang w:val="en-US" w:eastAsia="ko-KR"/>
        </w:rPr>
        <w:t>SPS</w:t>
      </w:r>
      <w:r w:rsidR="003B1C29" w:rsidRPr="00C07B74">
        <w:rPr>
          <w:b/>
          <w:sz w:val="22"/>
          <w:u w:val="single"/>
          <w:lang w:val="en-US" w:eastAsia="ko-KR"/>
        </w:rPr>
        <w:t xml:space="preserve"> is activated while the </w:t>
      </w:r>
      <w:proofErr w:type="spellStart"/>
      <w:r>
        <w:rPr>
          <w:rFonts w:hint="eastAsia"/>
          <w:b/>
          <w:sz w:val="22"/>
          <w:u w:val="single"/>
          <w:lang w:val="en-US" w:eastAsia="ko-KR"/>
        </w:rPr>
        <w:t>SC</w:t>
      </w:r>
      <w:r w:rsidR="003B1C29" w:rsidRPr="00C07B74">
        <w:rPr>
          <w:b/>
          <w:sz w:val="22"/>
          <w:u w:val="single"/>
          <w:lang w:val="en-US" w:eastAsia="ko-KR"/>
        </w:rPr>
        <w:t>ell</w:t>
      </w:r>
      <w:proofErr w:type="spellEnd"/>
      <w:r w:rsidR="003B1C29" w:rsidRPr="00C07B74">
        <w:rPr>
          <w:b/>
          <w:sz w:val="22"/>
          <w:u w:val="single"/>
          <w:lang w:val="en-US" w:eastAsia="ko-KR"/>
        </w:rPr>
        <w:t xml:space="preserve"> is in deactivated state</w:t>
      </w:r>
    </w:p>
    <w:p w14:paraId="4AB1AACE" w14:textId="3E83A588" w:rsidR="003B1C29" w:rsidRDefault="003B1C29" w:rsidP="003B1C2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 xml:space="preserve">The UE may receive </w:t>
      </w:r>
      <w:r w:rsidR="00D2713A">
        <w:rPr>
          <w:rFonts w:hint="eastAsia"/>
          <w:sz w:val="22"/>
          <w:lang w:val="en-US" w:eastAsia="ko-KR"/>
        </w:rPr>
        <w:t xml:space="preserve">an SPS activation command for a deactivated </w:t>
      </w:r>
      <w:proofErr w:type="spellStart"/>
      <w:r w:rsidR="00D2713A">
        <w:rPr>
          <w:rFonts w:hint="eastAsia"/>
          <w:sz w:val="22"/>
          <w:lang w:val="en-US" w:eastAsia="ko-KR"/>
        </w:rPr>
        <w:t>SC</w:t>
      </w:r>
      <w:r>
        <w:rPr>
          <w:sz w:val="22"/>
          <w:lang w:val="en-US" w:eastAsia="ko-KR"/>
        </w:rPr>
        <w:t>ell</w:t>
      </w:r>
      <w:proofErr w:type="spellEnd"/>
      <w:r>
        <w:rPr>
          <w:sz w:val="22"/>
          <w:lang w:val="en-US" w:eastAsia="ko-KR"/>
        </w:rPr>
        <w:t>. In this case, following options can be considered for UE behavior:</w:t>
      </w:r>
    </w:p>
    <w:p w14:paraId="3372C9AC" w14:textId="2615E5BA" w:rsidR="003B1C29" w:rsidRDefault="003B1C29" w:rsidP="003B1C29">
      <w:pPr>
        <w:pStyle w:val="a6"/>
        <w:numPr>
          <w:ilvl w:val="0"/>
          <w:numId w:val="25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Option1: Do not activate </w:t>
      </w:r>
      <w:r w:rsidR="00D2713A">
        <w:rPr>
          <w:rFonts w:hint="eastAsia"/>
          <w:sz w:val="22"/>
          <w:lang w:val="en-US" w:eastAsia="ko-KR"/>
        </w:rPr>
        <w:t>SPS</w:t>
      </w:r>
      <w:r>
        <w:rPr>
          <w:sz w:val="22"/>
          <w:lang w:val="en-US" w:eastAsia="ko-KR"/>
        </w:rPr>
        <w:t xml:space="preserve"> if </w:t>
      </w:r>
      <w:r w:rsidR="00D2713A">
        <w:rPr>
          <w:rFonts w:hint="eastAsia"/>
          <w:sz w:val="22"/>
          <w:lang w:val="en-US" w:eastAsia="ko-KR"/>
        </w:rPr>
        <w:t xml:space="preserve">the </w:t>
      </w:r>
      <w:proofErr w:type="spellStart"/>
      <w:r w:rsidR="00D2713A">
        <w:rPr>
          <w:rFonts w:hint="eastAsia"/>
          <w:sz w:val="22"/>
          <w:lang w:val="en-US" w:eastAsia="ko-KR"/>
        </w:rPr>
        <w:t>SCell</w:t>
      </w:r>
      <w:proofErr w:type="spellEnd"/>
      <w:r w:rsidR="00D2713A"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is deactivated</w:t>
      </w:r>
    </w:p>
    <w:p w14:paraId="55AF9463" w14:textId="6FCFDBC9" w:rsidR="003B1C29" w:rsidRPr="00C07B74" w:rsidRDefault="003B1C29" w:rsidP="003B1C29">
      <w:pPr>
        <w:pStyle w:val="a6"/>
        <w:numPr>
          <w:ilvl w:val="1"/>
          <w:numId w:val="25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The UE does not activate </w:t>
      </w:r>
      <w:r w:rsidR="00D2713A">
        <w:rPr>
          <w:rFonts w:hint="eastAsia"/>
          <w:sz w:val="22"/>
          <w:lang w:val="en-US" w:eastAsia="ko-KR"/>
        </w:rPr>
        <w:t xml:space="preserve">SPS on the deactivated </w:t>
      </w:r>
      <w:proofErr w:type="spellStart"/>
      <w:r w:rsidR="00D2713A">
        <w:rPr>
          <w:rFonts w:hint="eastAsia"/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 xml:space="preserve">. The UE activates </w:t>
      </w:r>
      <w:r w:rsidR="00D2713A">
        <w:rPr>
          <w:rFonts w:hint="eastAsia"/>
          <w:sz w:val="22"/>
          <w:lang w:val="en-US" w:eastAsia="ko-KR"/>
        </w:rPr>
        <w:t>SPS</w:t>
      </w:r>
      <w:r>
        <w:rPr>
          <w:sz w:val="22"/>
          <w:lang w:val="en-US" w:eastAsia="ko-KR"/>
        </w:rPr>
        <w:t xml:space="preserve"> only </w:t>
      </w:r>
      <w:r w:rsidR="00D2713A">
        <w:rPr>
          <w:rFonts w:hint="eastAsia"/>
          <w:sz w:val="22"/>
          <w:lang w:val="en-US" w:eastAsia="ko-KR"/>
        </w:rPr>
        <w:t>on</w:t>
      </w:r>
      <w:r>
        <w:rPr>
          <w:sz w:val="22"/>
          <w:lang w:val="en-US" w:eastAsia="ko-KR"/>
        </w:rPr>
        <w:t xml:space="preserve"> the activated</w:t>
      </w:r>
      <w:r w:rsidR="00D2713A">
        <w:rPr>
          <w:rFonts w:hint="eastAsia"/>
          <w:sz w:val="22"/>
          <w:lang w:val="en-US" w:eastAsia="ko-KR"/>
        </w:rPr>
        <w:t xml:space="preserve"> </w:t>
      </w:r>
      <w:proofErr w:type="spellStart"/>
      <w:r w:rsidR="00D2713A">
        <w:rPr>
          <w:rFonts w:hint="eastAsia"/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>.</w:t>
      </w:r>
    </w:p>
    <w:p w14:paraId="4BDC900D" w14:textId="6BB76854" w:rsidR="003B1C29" w:rsidRDefault="003B1C29" w:rsidP="003B1C29">
      <w:pPr>
        <w:pStyle w:val="a6"/>
        <w:numPr>
          <w:ilvl w:val="0"/>
          <w:numId w:val="25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>Option</w:t>
      </w:r>
      <w:r w:rsidR="009A108D">
        <w:rPr>
          <w:rFonts w:hint="eastAsia"/>
          <w:sz w:val="22"/>
          <w:lang w:val="en-US" w:eastAsia="ko-KR"/>
        </w:rPr>
        <w:t>2</w:t>
      </w:r>
      <w:r>
        <w:rPr>
          <w:sz w:val="22"/>
          <w:lang w:val="en-US" w:eastAsia="ko-KR"/>
        </w:rPr>
        <w:t xml:space="preserve">: Activate the </w:t>
      </w:r>
      <w:proofErr w:type="spellStart"/>
      <w:r w:rsidR="00D2713A">
        <w:rPr>
          <w:rFonts w:hint="eastAsia"/>
          <w:sz w:val="22"/>
          <w:lang w:val="en-US" w:eastAsia="ko-KR"/>
        </w:rPr>
        <w:t>SC</w:t>
      </w:r>
      <w:r w:rsidR="009A108D">
        <w:rPr>
          <w:sz w:val="22"/>
          <w:lang w:val="en-US" w:eastAsia="ko-KR"/>
        </w:rPr>
        <w:t>ell</w:t>
      </w:r>
      <w:proofErr w:type="spellEnd"/>
      <w:r w:rsidR="009A108D">
        <w:rPr>
          <w:sz w:val="22"/>
          <w:lang w:val="en-US" w:eastAsia="ko-KR"/>
        </w:rPr>
        <w:t xml:space="preserve"> </w:t>
      </w:r>
      <w:r w:rsidR="009A108D">
        <w:rPr>
          <w:rFonts w:hint="eastAsia"/>
          <w:sz w:val="22"/>
          <w:lang w:val="en-US" w:eastAsia="ko-KR"/>
        </w:rPr>
        <w:t xml:space="preserve">on </w:t>
      </w:r>
      <w:r>
        <w:rPr>
          <w:sz w:val="22"/>
          <w:lang w:val="en-US" w:eastAsia="ko-KR"/>
        </w:rPr>
        <w:t xml:space="preserve">which the </w:t>
      </w:r>
      <w:r w:rsidR="00D2713A">
        <w:rPr>
          <w:rFonts w:hint="eastAsia"/>
          <w:sz w:val="22"/>
          <w:lang w:val="en-US" w:eastAsia="ko-KR"/>
        </w:rPr>
        <w:t xml:space="preserve">SPS </w:t>
      </w:r>
      <w:r>
        <w:rPr>
          <w:sz w:val="22"/>
          <w:lang w:val="en-US" w:eastAsia="ko-KR"/>
        </w:rPr>
        <w:t xml:space="preserve">is to be </w:t>
      </w:r>
      <w:r w:rsidR="009A108D">
        <w:rPr>
          <w:rFonts w:hint="eastAsia"/>
          <w:sz w:val="22"/>
          <w:lang w:val="en-US" w:eastAsia="ko-KR"/>
        </w:rPr>
        <w:t>activate</w:t>
      </w:r>
      <w:r w:rsidR="00D2713A">
        <w:rPr>
          <w:rFonts w:hint="eastAsia"/>
          <w:sz w:val="22"/>
          <w:lang w:val="en-US" w:eastAsia="ko-KR"/>
        </w:rPr>
        <w:t>d</w:t>
      </w:r>
    </w:p>
    <w:p w14:paraId="678F26C0" w14:textId="4432F66F" w:rsidR="003B1C29" w:rsidRDefault="003B1C29" w:rsidP="003B1C29">
      <w:pPr>
        <w:pStyle w:val="a6"/>
        <w:numPr>
          <w:ilvl w:val="1"/>
          <w:numId w:val="25"/>
        </w:numPr>
        <w:ind w:leftChars="0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The UE activates </w:t>
      </w:r>
      <w:r w:rsidR="00D2713A">
        <w:rPr>
          <w:rFonts w:hint="eastAsia"/>
          <w:sz w:val="22"/>
          <w:lang w:val="en-US" w:eastAsia="ko-KR"/>
        </w:rPr>
        <w:t>SPS</w:t>
      </w:r>
      <w:r>
        <w:rPr>
          <w:sz w:val="22"/>
          <w:lang w:val="en-US" w:eastAsia="ko-KR"/>
        </w:rPr>
        <w:t xml:space="preserve"> by activating </w:t>
      </w:r>
      <w:proofErr w:type="spellStart"/>
      <w:r w:rsidR="00D2713A">
        <w:rPr>
          <w:rFonts w:hint="eastAsia"/>
          <w:sz w:val="22"/>
          <w:lang w:val="en-US" w:eastAsia="ko-KR"/>
        </w:rPr>
        <w:t>SC</w:t>
      </w:r>
      <w:r>
        <w:rPr>
          <w:sz w:val="22"/>
          <w:lang w:val="en-US" w:eastAsia="ko-KR"/>
        </w:rPr>
        <w:t>ell</w:t>
      </w:r>
      <w:proofErr w:type="spellEnd"/>
      <w:r>
        <w:rPr>
          <w:sz w:val="22"/>
          <w:lang w:val="en-US" w:eastAsia="ko-KR"/>
        </w:rPr>
        <w:t xml:space="preserve"> </w:t>
      </w:r>
      <w:r w:rsidR="00D2713A">
        <w:rPr>
          <w:rFonts w:hint="eastAsia"/>
          <w:sz w:val="22"/>
          <w:lang w:val="en-US" w:eastAsia="ko-KR"/>
        </w:rPr>
        <w:t>associated with the SPS</w:t>
      </w:r>
      <w:r w:rsidR="00D2713A">
        <w:rPr>
          <w:sz w:val="22"/>
          <w:lang w:val="en-US" w:eastAsia="ko-KR"/>
        </w:rPr>
        <w:t xml:space="preserve">, and transmits </w:t>
      </w:r>
      <w:r w:rsidR="00D2713A">
        <w:rPr>
          <w:rFonts w:hint="eastAsia"/>
          <w:sz w:val="22"/>
          <w:lang w:val="en-US" w:eastAsia="ko-KR"/>
        </w:rPr>
        <w:t xml:space="preserve">UL data </w:t>
      </w:r>
      <w:r>
        <w:rPr>
          <w:sz w:val="22"/>
          <w:lang w:val="en-US" w:eastAsia="ko-KR"/>
        </w:rPr>
        <w:t xml:space="preserve">on the activated </w:t>
      </w:r>
      <w:proofErr w:type="spellStart"/>
      <w:r w:rsidR="00152C30">
        <w:rPr>
          <w:rFonts w:hint="eastAsia"/>
          <w:sz w:val="22"/>
          <w:lang w:val="en-US" w:eastAsia="ko-KR"/>
        </w:rPr>
        <w:t>SCell</w:t>
      </w:r>
      <w:proofErr w:type="spellEnd"/>
      <w:r>
        <w:rPr>
          <w:sz w:val="22"/>
          <w:lang w:val="en-US" w:eastAsia="ko-KR"/>
        </w:rPr>
        <w:t>.</w:t>
      </w:r>
    </w:p>
    <w:p w14:paraId="351C6BD6" w14:textId="0387BB27" w:rsidR="000E13FA" w:rsidRDefault="00243B8D" w:rsidP="003B1C2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="003B1C29">
        <w:rPr>
          <w:sz w:val="22"/>
          <w:lang w:val="en-US" w:eastAsia="ko-KR"/>
        </w:rPr>
        <w:t xml:space="preserve"> </w:t>
      </w:r>
      <w:r w:rsidR="003B1C29">
        <w:rPr>
          <w:rFonts w:hint="eastAsia"/>
          <w:sz w:val="22"/>
          <w:lang w:val="en-US" w:eastAsia="ko-KR"/>
        </w:rPr>
        <w:t>option 1</w:t>
      </w:r>
      <w:r>
        <w:rPr>
          <w:rFonts w:hint="eastAsia"/>
          <w:sz w:val="22"/>
          <w:lang w:val="en-US" w:eastAsia="ko-KR"/>
        </w:rPr>
        <w:t xml:space="preserve">, a </w:t>
      </w:r>
      <w:proofErr w:type="spellStart"/>
      <w:r>
        <w:rPr>
          <w:rFonts w:hint="eastAsia"/>
          <w:sz w:val="22"/>
          <w:lang w:val="en-US" w:eastAsia="ko-KR"/>
        </w:rPr>
        <w:t>gNB</w:t>
      </w:r>
      <w:proofErr w:type="spellEnd"/>
      <w:r>
        <w:rPr>
          <w:rFonts w:hint="eastAsia"/>
          <w:sz w:val="22"/>
          <w:lang w:val="en-US" w:eastAsia="ko-KR"/>
        </w:rPr>
        <w:t xml:space="preserve"> would not receive </w:t>
      </w:r>
      <w:r w:rsidR="00152C30">
        <w:rPr>
          <w:rFonts w:hint="eastAsia"/>
          <w:sz w:val="22"/>
          <w:lang w:val="en-US" w:eastAsia="ko-KR"/>
        </w:rPr>
        <w:t>the</w:t>
      </w:r>
      <w:r>
        <w:rPr>
          <w:rFonts w:hint="eastAsia"/>
          <w:sz w:val="22"/>
          <w:lang w:val="en-US" w:eastAsia="ko-KR"/>
        </w:rPr>
        <w:t xml:space="preserve"> SPS confirmation MAC CE </w:t>
      </w:r>
      <w:r w:rsidR="00152C30">
        <w:rPr>
          <w:rFonts w:hint="eastAsia"/>
          <w:sz w:val="22"/>
          <w:lang w:val="en-US" w:eastAsia="ko-KR"/>
        </w:rPr>
        <w:t>after sending</w:t>
      </w:r>
      <w:r>
        <w:rPr>
          <w:rFonts w:hint="eastAsia"/>
          <w:sz w:val="22"/>
          <w:lang w:val="en-US" w:eastAsia="ko-KR"/>
        </w:rPr>
        <w:t xml:space="preserve"> </w:t>
      </w:r>
      <w:r w:rsidR="00152C30">
        <w:rPr>
          <w:rFonts w:hint="eastAsia"/>
          <w:sz w:val="22"/>
          <w:lang w:val="en-US" w:eastAsia="ko-KR"/>
        </w:rPr>
        <w:t>an</w:t>
      </w:r>
      <w:r>
        <w:rPr>
          <w:rFonts w:hint="eastAsia"/>
          <w:sz w:val="22"/>
          <w:lang w:val="en-US" w:eastAsia="ko-KR"/>
        </w:rPr>
        <w:t xml:space="preserve"> SPS activation command because the </w:t>
      </w:r>
      <w:r w:rsidR="00152C30">
        <w:rPr>
          <w:rFonts w:hint="eastAsia"/>
          <w:sz w:val="22"/>
          <w:lang w:val="en-US" w:eastAsia="ko-KR"/>
        </w:rPr>
        <w:t>UE</w:t>
      </w:r>
      <w:r>
        <w:rPr>
          <w:rFonts w:hint="eastAsia"/>
          <w:sz w:val="22"/>
          <w:lang w:val="en-US" w:eastAsia="ko-KR"/>
        </w:rPr>
        <w:t xml:space="preserve"> cannot configure SPS resource</w:t>
      </w:r>
      <w:r w:rsidR="00FD262C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on the deactivated </w:t>
      </w:r>
      <w:proofErr w:type="spellStart"/>
      <w:r>
        <w:rPr>
          <w:rFonts w:hint="eastAsia"/>
          <w:sz w:val="22"/>
          <w:lang w:val="en-US" w:eastAsia="ko-KR"/>
        </w:rPr>
        <w:t>SC</w:t>
      </w:r>
      <w:r w:rsidR="00FD262C">
        <w:rPr>
          <w:rFonts w:hint="eastAsia"/>
          <w:sz w:val="22"/>
          <w:lang w:val="en-US" w:eastAsia="ko-KR"/>
        </w:rPr>
        <w:t>ell</w:t>
      </w:r>
      <w:proofErr w:type="spellEnd"/>
      <w:r>
        <w:rPr>
          <w:rFonts w:hint="eastAsia"/>
          <w:sz w:val="22"/>
          <w:lang w:val="en-US" w:eastAsia="ko-KR"/>
        </w:rPr>
        <w:t xml:space="preserve">. </w:t>
      </w:r>
      <w:r w:rsidR="00152C30">
        <w:rPr>
          <w:rFonts w:hint="eastAsia"/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</w:t>
      </w:r>
      <w:proofErr w:type="spellStart"/>
      <w:r>
        <w:rPr>
          <w:rFonts w:hint="eastAsia"/>
          <w:sz w:val="22"/>
          <w:lang w:val="en-US" w:eastAsia="ko-KR"/>
        </w:rPr>
        <w:t>gNB</w:t>
      </w:r>
      <w:proofErr w:type="spellEnd"/>
      <w:r>
        <w:rPr>
          <w:rFonts w:hint="eastAsia"/>
          <w:sz w:val="22"/>
          <w:lang w:val="en-US" w:eastAsia="ko-KR"/>
        </w:rPr>
        <w:t xml:space="preserve"> </w:t>
      </w:r>
      <w:r w:rsidR="00FD262C">
        <w:rPr>
          <w:rFonts w:hint="eastAsia"/>
          <w:sz w:val="22"/>
          <w:lang w:val="en-US" w:eastAsia="ko-KR"/>
        </w:rPr>
        <w:t xml:space="preserve">will try again to activate the SPS on the deactivated </w:t>
      </w:r>
      <w:proofErr w:type="spellStart"/>
      <w:r w:rsidR="00FD262C">
        <w:rPr>
          <w:rFonts w:hint="eastAsia"/>
          <w:sz w:val="22"/>
          <w:lang w:val="en-US" w:eastAsia="ko-KR"/>
        </w:rPr>
        <w:t>SCell</w:t>
      </w:r>
      <w:proofErr w:type="spellEnd"/>
      <w:r w:rsidR="00FD262C">
        <w:rPr>
          <w:rFonts w:hint="eastAsia"/>
          <w:sz w:val="22"/>
          <w:lang w:val="en-US" w:eastAsia="ko-KR"/>
        </w:rPr>
        <w:t xml:space="preserve"> due to </w:t>
      </w:r>
      <w:r w:rsidRPr="00A56543">
        <w:rPr>
          <w:sz w:val="22"/>
          <w:lang w:val="en-US" w:eastAsia="ko-KR"/>
        </w:rPr>
        <w:t>cell status mismatch</w:t>
      </w:r>
      <w:r w:rsidR="00FD262C">
        <w:rPr>
          <w:rFonts w:hint="eastAsia"/>
          <w:sz w:val="22"/>
          <w:lang w:val="en-US" w:eastAsia="ko-KR"/>
        </w:rPr>
        <w:t xml:space="preserve"> between UE and </w:t>
      </w:r>
      <w:proofErr w:type="spellStart"/>
      <w:r w:rsidR="00FD262C">
        <w:rPr>
          <w:rFonts w:hint="eastAsia"/>
          <w:sz w:val="22"/>
          <w:lang w:val="en-US" w:eastAsia="ko-KR"/>
        </w:rPr>
        <w:t>gNB</w:t>
      </w:r>
      <w:proofErr w:type="spellEnd"/>
      <w:r w:rsidR="00FD262C">
        <w:rPr>
          <w:rFonts w:hint="eastAsia"/>
          <w:sz w:val="22"/>
          <w:lang w:val="en-US" w:eastAsia="ko-KR"/>
        </w:rPr>
        <w:t xml:space="preserve">, i.e., </w:t>
      </w:r>
      <w:r w:rsidR="000E13FA">
        <w:rPr>
          <w:rFonts w:hint="eastAsia"/>
          <w:sz w:val="22"/>
          <w:lang w:val="en-US" w:eastAsia="ko-KR"/>
        </w:rPr>
        <w:t xml:space="preserve">the </w:t>
      </w:r>
      <w:proofErr w:type="spellStart"/>
      <w:r w:rsidR="00FD262C">
        <w:rPr>
          <w:rFonts w:hint="eastAsia"/>
          <w:sz w:val="22"/>
          <w:lang w:val="en-US" w:eastAsia="ko-KR"/>
        </w:rPr>
        <w:t>gNB</w:t>
      </w:r>
      <w:proofErr w:type="spellEnd"/>
      <w:r w:rsidR="00FD262C">
        <w:rPr>
          <w:rFonts w:hint="eastAsia"/>
          <w:sz w:val="22"/>
          <w:lang w:val="en-US" w:eastAsia="ko-KR"/>
        </w:rPr>
        <w:t xml:space="preserve"> regards that the </w:t>
      </w:r>
      <w:proofErr w:type="spellStart"/>
      <w:r w:rsidR="00FD262C">
        <w:rPr>
          <w:rFonts w:hint="eastAsia"/>
          <w:sz w:val="22"/>
          <w:lang w:val="en-US" w:eastAsia="ko-KR"/>
        </w:rPr>
        <w:t>SCell</w:t>
      </w:r>
      <w:proofErr w:type="spellEnd"/>
      <w:r w:rsidR="00FD262C">
        <w:rPr>
          <w:rFonts w:hint="eastAsia"/>
          <w:sz w:val="22"/>
          <w:lang w:val="en-US" w:eastAsia="ko-KR"/>
        </w:rPr>
        <w:t xml:space="preserve"> for activating SPS is activated but actually the </w:t>
      </w:r>
      <w:proofErr w:type="spellStart"/>
      <w:r w:rsidR="00FD262C">
        <w:rPr>
          <w:rFonts w:hint="eastAsia"/>
          <w:sz w:val="22"/>
          <w:lang w:val="en-US" w:eastAsia="ko-KR"/>
        </w:rPr>
        <w:t>SCell</w:t>
      </w:r>
      <w:proofErr w:type="spellEnd"/>
      <w:r w:rsidR="00FD262C">
        <w:rPr>
          <w:rFonts w:hint="eastAsia"/>
          <w:sz w:val="22"/>
          <w:lang w:val="en-US" w:eastAsia="ko-KR"/>
        </w:rPr>
        <w:t xml:space="preserve"> for SPS at the UE is deactivated</w:t>
      </w:r>
      <w:r w:rsidR="00152C30">
        <w:rPr>
          <w:rFonts w:hint="eastAsia"/>
          <w:sz w:val="22"/>
          <w:lang w:val="en-US" w:eastAsia="ko-KR"/>
        </w:rPr>
        <w:t xml:space="preserve"> implicitly</w:t>
      </w:r>
      <w:r>
        <w:rPr>
          <w:rFonts w:hint="eastAsia"/>
          <w:sz w:val="22"/>
          <w:lang w:val="en-US" w:eastAsia="ko-KR"/>
        </w:rPr>
        <w:t>.</w:t>
      </w:r>
      <w:r w:rsidR="00FD262C">
        <w:rPr>
          <w:rFonts w:hint="eastAsia"/>
          <w:sz w:val="22"/>
          <w:lang w:val="en-US" w:eastAsia="ko-KR"/>
        </w:rPr>
        <w:t xml:space="preserve"> </w:t>
      </w:r>
      <w:r w:rsidR="00152C30">
        <w:rPr>
          <w:sz w:val="22"/>
          <w:lang w:val="en-US" w:eastAsia="ko-KR"/>
        </w:rPr>
        <w:t>T</w:t>
      </w:r>
      <w:r w:rsidR="00152C30">
        <w:rPr>
          <w:rFonts w:hint="eastAsia"/>
          <w:sz w:val="22"/>
          <w:lang w:val="en-US" w:eastAsia="ko-KR"/>
        </w:rPr>
        <w:t xml:space="preserve">his inappropriate trying by </w:t>
      </w:r>
      <w:r w:rsidR="000E13FA">
        <w:rPr>
          <w:rFonts w:hint="eastAsia"/>
          <w:sz w:val="22"/>
          <w:lang w:val="en-US" w:eastAsia="ko-KR"/>
        </w:rPr>
        <w:t xml:space="preserve">the </w:t>
      </w:r>
      <w:proofErr w:type="spellStart"/>
      <w:r w:rsidR="00152C30">
        <w:rPr>
          <w:rFonts w:hint="eastAsia"/>
          <w:sz w:val="22"/>
          <w:lang w:val="en-US" w:eastAsia="ko-KR"/>
        </w:rPr>
        <w:t>gNB</w:t>
      </w:r>
      <w:proofErr w:type="spellEnd"/>
      <w:r w:rsidR="00152C30">
        <w:rPr>
          <w:rFonts w:hint="eastAsia"/>
          <w:sz w:val="22"/>
          <w:lang w:val="en-US" w:eastAsia="ko-KR"/>
        </w:rPr>
        <w:t xml:space="preserve"> may be repeated until the SPS on the </w:t>
      </w:r>
      <w:proofErr w:type="spellStart"/>
      <w:r w:rsidR="00152C30">
        <w:rPr>
          <w:rFonts w:hint="eastAsia"/>
          <w:sz w:val="22"/>
          <w:lang w:val="en-US" w:eastAsia="ko-KR"/>
        </w:rPr>
        <w:t>SCell</w:t>
      </w:r>
      <w:proofErr w:type="spellEnd"/>
      <w:r w:rsidR="00152C30">
        <w:rPr>
          <w:rFonts w:hint="eastAsia"/>
          <w:sz w:val="22"/>
          <w:lang w:val="en-US" w:eastAsia="ko-KR"/>
        </w:rPr>
        <w:t xml:space="preserve"> is acti</w:t>
      </w:r>
      <w:r w:rsidR="000E13FA">
        <w:rPr>
          <w:rFonts w:hint="eastAsia"/>
          <w:sz w:val="22"/>
          <w:lang w:val="en-US" w:eastAsia="ko-KR"/>
        </w:rPr>
        <w:t>v</w:t>
      </w:r>
      <w:r w:rsidR="00152C30">
        <w:rPr>
          <w:rFonts w:hint="eastAsia"/>
          <w:sz w:val="22"/>
          <w:lang w:val="en-US" w:eastAsia="ko-KR"/>
        </w:rPr>
        <w:t xml:space="preserve">ated successfully. </w:t>
      </w:r>
      <w:r w:rsidR="000E13FA">
        <w:rPr>
          <w:sz w:val="22"/>
          <w:lang w:val="en-US" w:eastAsia="ko-KR"/>
        </w:rPr>
        <w:t>W</w:t>
      </w:r>
      <w:r w:rsidR="000E13FA">
        <w:rPr>
          <w:rFonts w:hint="eastAsia"/>
          <w:sz w:val="22"/>
          <w:lang w:val="en-US" w:eastAsia="ko-KR"/>
        </w:rPr>
        <w:t xml:space="preserve">e think that this needs a lot of </w:t>
      </w:r>
      <w:r w:rsidR="000E13FA">
        <w:rPr>
          <w:sz w:val="22"/>
          <w:lang w:val="en-US" w:eastAsia="ko-KR"/>
        </w:rPr>
        <w:t>signaling</w:t>
      </w:r>
      <w:r w:rsidR="000E13FA">
        <w:rPr>
          <w:rFonts w:hint="eastAsia"/>
          <w:sz w:val="22"/>
          <w:lang w:val="en-US" w:eastAsia="ko-KR"/>
        </w:rPr>
        <w:t xml:space="preserve"> exchange unnecessarily and is not the expected behavior when the </w:t>
      </w:r>
      <w:proofErr w:type="spellStart"/>
      <w:r w:rsidR="000E13FA">
        <w:rPr>
          <w:rFonts w:hint="eastAsia"/>
          <w:sz w:val="22"/>
          <w:lang w:val="en-US" w:eastAsia="ko-KR"/>
        </w:rPr>
        <w:t>gNB</w:t>
      </w:r>
      <w:proofErr w:type="spellEnd"/>
      <w:r w:rsidR="000E13FA">
        <w:rPr>
          <w:rFonts w:hint="eastAsia"/>
          <w:sz w:val="22"/>
          <w:lang w:val="en-US" w:eastAsia="ko-KR"/>
        </w:rPr>
        <w:t xml:space="preserve"> activates SPS on the </w:t>
      </w:r>
      <w:proofErr w:type="spellStart"/>
      <w:r w:rsidR="000E13FA">
        <w:rPr>
          <w:rFonts w:hint="eastAsia"/>
          <w:sz w:val="22"/>
          <w:lang w:val="en-US" w:eastAsia="ko-KR"/>
        </w:rPr>
        <w:t>SCell</w:t>
      </w:r>
      <w:proofErr w:type="spellEnd"/>
      <w:r w:rsidR="000E13FA">
        <w:rPr>
          <w:rFonts w:hint="eastAsia"/>
          <w:sz w:val="22"/>
          <w:lang w:val="en-US" w:eastAsia="ko-KR"/>
        </w:rPr>
        <w:t xml:space="preserve">. </w:t>
      </w:r>
      <w:r w:rsidR="00CE2254">
        <w:rPr>
          <w:sz w:val="22"/>
          <w:lang w:val="en-US" w:eastAsia="ko-KR"/>
        </w:rPr>
        <w:t>T</w:t>
      </w:r>
      <w:r w:rsidR="00CE2254">
        <w:rPr>
          <w:rFonts w:hint="eastAsia"/>
          <w:sz w:val="22"/>
          <w:lang w:val="en-US" w:eastAsia="ko-KR"/>
        </w:rPr>
        <w:t xml:space="preserve">o prevent this, even though the </w:t>
      </w:r>
      <w:proofErr w:type="spellStart"/>
      <w:r w:rsidR="00CE2254">
        <w:rPr>
          <w:rFonts w:hint="eastAsia"/>
          <w:sz w:val="22"/>
          <w:lang w:val="en-US" w:eastAsia="ko-KR"/>
        </w:rPr>
        <w:t>gNB</w:t>
      </w:r>
      <w:proofErr w:type="spellEnd"/>
      <w:r w:rsidR="00CE2254">
        <w:rPr>
          <w:rFonts w:hint="eastAsia"/>
          <w:sz w:val="22"/>
          <w:lang w:val="en-US" w:eastAsia="ko-KR"/>
        </w:rPr>
        <w:t xml:space="preserve"> considers that the </w:t>
      </w:r>
      <w:proofErr w:type="spellStart"/>
      <w:r w:rsidR="00CE2254">
        <w:rPr>
          <w:rFonts w:hint="eastAsia"/>
          <w:sz w:val="22"/>
          <w:lang w:val="en-US" w:eastAsia="ko-KR"/>
        </w:rPr>
        <w:t>SCell</w:t>
      </w:r>
      <w:proofErr w:type="spellEnd"/>
      <w:r w:rsidR="00CE2254">
        <w:rPr>
          <w:rFonts w:hint="eastAsia"/>
          <w:sz w:val="22"/>
          <w:lang w:val="en-US" w:eastAsia="ko-KR"/>
        </w:rPr>
        <w:t xml:space="preserve"> for activating SPS is activated, the </w:t>
      </w:r>
      <w:proofErr w:type="spellStart"/>
      <w:r w:rsidR="00CE2254">
        <w:rPr>
          <w:rFonts w:hint="eastAsia"/>
          <w:sz w:val="22"/>
          <w:lang w:val="en-US" w:eastAsia="ko-KR"/>
        </w:rPr>
        <w:t>gNB</w:t>
      </w:r>
      <w:proofErr w:type="spellEnd"/>
      <w:r w:rsidR="00CE2254">
        <w:rPr>
          <w:rFonts w:hint="eastAsia"/>
          <w:sz w:val="22"/>
          <w:lang w:val="en-US" w:eastAsia="ko-KR"/>
        </w:rPr>
        <w:t xml:space="preserve"> should activate the </w:t>
      </w:r>
      <w:proofErr w:type="spellStart"/>
      <w:r w:rsidR="00CE2254">
        <w:rPr>
          <w:rFonts w:hint="eastAsia"/>
          <w:sz w:val="22"/>
          <w:lang w:val="en-US" w:eastAsia="ko-KR"/>
        </w:rPr>
        <w:t>SCell</w:t>
      </w:r>
      <w:proofErr w:type="spellEnd"/>
      <w:r w:rsidR="00CE2254">
        <w:rPr>
          <w:rFonts w:hint="eastAsia"/>
          <w:sz w:val="22"/>
          <w:lang w:val="en-US" w:eastAsia="ko-KR"/>
        </w:rPr>
        <w:t xml:space="preserve"> first and then SPS on this </w:t>
      </w:r>
      <w:proofErr w:type="spellStart"/>
      <w:r w:rsidR="00CE2254">
        <w:rPr>
          <w:rFonts w:hint="eastAsia"/>
          <w:sz w:val="22"/>
          <w:lang w:val="en-US" w:eastAsia="ko-KR"/>
        </w:rPr>
        <w:t>SCell</w:t>
      </w:r>
      <w:proofErr w:type="spellEnd"/>
      <w:r w:rsidR="00CE2254">
        <w:rPr>
          <w:rFonts w:hint="eastAsia"/>
          <w:sz w:val="22"/>
          <w:lang w:val="en-US" w:eastAsia="ko-KR"/>
        </w:rPr>
        <w:t xml:space="preserve"> can be activated.</w:t>
      </w:r>
    </w:p>
    <w:p w14:paraId="79419DAF" w14:textId="536BA65A" w:rsidR="000E13FA" w:rsidRDefault="000E13FA" w:rsidP="000E13FA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O</w:t>
      </w:r>
      <w:r>
        <w:rPr>
          <w:rFonts w:hint="eastAsia"/>
          <w:sz w:val="22"/>
          <w:lang w:val="en-US" w:eastAsia="ko-KR"/>
        </w:rPr>
        <w:t xml:space="preserve">n the other hand, in option 2, when the UE receives an SPS activation command for the deactivated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, the UE activates the deactivated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 first and then activates the SPS on the activated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e think that this is proper behavior when the UE receives the SPS activation command for the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 because </w:t>
      </w:r>
      <w:proofErr w:type="spellStart"/>
      <w:r>
        <w:rPr>
          <w:rFonts w:hint="eastAsia"/>
          <w:sz w:val="22"/>
          <w:lang w:val="en-US" w:eastAsia="ko-KR"/>
        </w:rPr>
        <w:t>gNB</w:t>
      </w:r>
      <w:proofErr w:type="spellEnd"/>
      <w:r>
        <w:rPr>
          <w:rFonts w:hint="eastAsia"/>
          <w:sz w:val="22"/>
          <w:lang w:val="en-US" w:eastAsia="ko-KR"/>
        </w:rPr>
        <w:t xml:space="preserve"> regards that the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 for activating SPS is activated and transmits the SPS activation command for the </w:t>
      </w:r>
      <w:proofErr w:type="spellStart"/>
      <w:r>
        <w:rPr>
          <w:rFonts w:hint="eastAsia"/>
          <w:sz w:val="22"/>
          <w:lang w:val="en-US" w:eastAsia="ko-KR"/>
        </w:rPr>
        <w:t>SCell</w:t>
      </w:r>
      <w:proofErr w:type="spellEnd"/>
      <w:r>
        <w:rPr>
          <w:rFonts w:hint="eastAsia"/>
          <w:sz w:val="22"/>
          <w:lang w:val="en-US" w:eastAsia="ko-KR"/>
        </w:rPr>
        <w:t xml:space="preserve">. </w:t>
      </w:r>
    </w:p>
    <w:p w14:paraId="549D3CBA" w14:textId="3DFABF82" w:rsidR="00A86E78" w:rsidRDefault="004929E4" w:rsidP="003B1C29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herefore, we think that option 2 is the better approach to this confliction. </w:t>
      </w:r>
      <w:r w:rsidRPr="004929E4">
        <w:rPr>
          <w:sz w:val="22"/>
          <w:lang w:val="en-US" w:eastAsia="ko-KR"/>
        </w:rPr>
        <w:t xml:space="preserve">With </w:t>
      </w:r>
      <w:proofErr w:type="spellStart"/>
      <w:r>
        <w:rPr>
          <w:rFonts w:hint="eastAsia"/>
          <w:sz w:val="22"/>
          <w:lang w:val="en-US" w:eastAsia="ko-KR"/>
        </w:rPr>
        <w:t>SC</w:t>
      </w:r>
      <w:r w:rsidRPr="004929E4">
        <w:rPr>
          <w:sz w:val="22"/>
          <w:lang w:val="en-US" w:eastAsia="ko-KR"/>
        </w:rPr>
        <w:t>ell</w:t>
      </w:r>
      <w:proofErr w:type="spellEnd"/>
      <w:r w:rsidRPr="004929E4">
        <w:rPr>
          <w:sz w:val="22"/>
          <w:lang w:val="en-US" w:eastAsia="ko-KR"/>
        </w:rPr>
        <w:t xml:space="preserve"> activation by </w:t>
      </w:r>
      <w:r>
        <w:rPr>
          <w:rFonts w:hint="eastAsia"/>
          <w:sz w:val="22"/>
          <w:lang w:val="en-US" w:eastAsia="ko-KR"/>
        </w:rPr>
        <w:t>SPS</w:t>
      </w:r>
      <w:r w:rsidRPr="004929E4">
        <w:rPr>
          <w:sz w:val="22"/>
          <w:lang w:val="en-US" w:eastAsia="ko-KR"/>
        </w:rPr>
        <w:t xml:space="preserve"> activation, there would be no mismatch of cell status between UE and </w:t>
      </w:r>
      <w:proofErr w:type="spellStart"/>
      <w:r w:rsidRPr="004929E4">
        <w:rPr>
          <w:sz w:val="22"/>
          <w:lang w:val="en-US" w:eastAsia="ko-KR"/>
        </w:rPr>
        <w:t>gNB</w:t>
      </w:r>
      <w:proofErr w:type="spellEnd"/>
      <w:r w:rsidRPr="004929E4">
        <w:rPr>
          <w:sz w:val="22"/>
          <w:lang w:val="en-US" w:eastAsia="ko-KR"/>
        </w:rPr>
        <w:t>. Moreover, this option is beneficial in that it can reduce signaling overhead by not sending A</w:t>
      </w:r>
      <w:r>
        <w:rPr>
          <w:rFonts w:hint="eastAsia"/>
          <w:sz w:val="22"/>
          <w:lang w:val="en-US" w:eastAsia="ko-KR"/>
        </w:rPr>
        <w:t>ctivation</w:t>
      </w:r>
      <w:r w:rsidRPr="004929E4">
        <w:rPr>
          <w:sz w:val="22"/>
          <w:lang w:val="en-US" w:eastAsia="ko-KR"/>
        </w:rPr>
        <w:t>/D</w:t>
      </w:r>
      <w:r>
        <w:rPr>
          <w:rFonts w:hint="eastAsia"/>
          <w:sz w:val="22"/>
          <w:lang w:val="en-US" w:eastAsia="ko-KR"/>
        </w:rPr>
        <w:t>eactivation</w:t>
      </w:r>
      <w:r w:rsidRPr="004929E4">
        <w:rPr>
          <w:sz w:val="22"/>
          <w:lang w:val="en-US" w:eastAsia="ko-KR"/>
        </w:rPr>
        <w:t xml:space="preserve"> MAC CE before </w:t>
      </w:r>
      <w:r>
        <w:rPr>
          <w:rFonts w:hint="eastAsia"/>
          <w:sz w:val="22"/>
          <w:lang w:val="en-US" w:eastAsia="ko-KR"/>
        </w:rPr>
        <w:t>SPS activation command</w:t>
      </w:r>
      <w:r w:rsidRPr="004929E4">
        <w:rPr>
          <w:sz w:val="22"/>
          <w:lang w:val="en-US" w:eastAsia="ko-KR"/>
        </w:rPr>
        <w:t>.</w:t>
      </w:r>
    </w:p>
    <w:p w14:paraId="79B71439" w14:textId="27A8E699" w:rsidR="006761C5" w:rsidRPr="006F35C9" w:rsidRDefault="006761C5" w:rsidP="006761C5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="004929E4" w:rsidRPr="003E410B">
        <w:rPr>
          <w:b/>
          <w:sz w:val="22"/>
          <w:lang w:val="en-US" w:eastAsia="ko-KR"/>
        </w:rPr>
        <w:t>When the UE receives a</w:t>
      </w:r>
      <w:r w:rsidR="00CE2254">
        <w:rPr>
          <w:rFonts w:hint="eastAsia"/>
          <w:b/>
          <w:sz w:val="22"/>
          <w:lang w:val="en-US" w:eastAsia="ko-KR"/>
        </w:rPr>
        <w:t>n</w:t>
      </w:r>
      <w:r w:rsidR="004929E4" w:rsidRPr="003E410B">
        <w:rPr>
          <w:b/>
          <w:sz w:val="22"/>
          <w:lang w:val="en-US" w:eastAsia="ko-KR"/>
        </w:rPr>
        <w:t xml:space="preserve"> </w:t>
      </w:r>
      <w:r w:rsidR="004929E4">
        <w:rPr>
          <w:rFonts w:hint="eastAsia"/>
          <w:b/>
          <w:sz w:val="22"/>
          <w:lang w:val="en-US" w:eastAsia="ko-KR"/>
        </w:rPr>
        <w:t>SPS activation command</w:t>
      </w:r>
      <w:r w:rsidR="004929E4" w:rsidRPr="003E410B">
        <w:rPr>
          <w:b/>
          <w:sz w:val="22"/>
          <w:lang w:val="en-US" w:eastAsia="ko-KR"/>
        </w:rPr>
        <w:t xml:space="preserve">, the UE activates </w:t>
      </w:r>
      <w:proofErr w:type="gramStart"/>
      <w:r w:rsidR="00CE2254">
        <w:rPr>
          <w:rFonts w:hint="eastAsia"/>
          <w:b/>
          <w:sz w:val="22"/>
          <w:lang w:val="en-US" w:eastAsia="ko-KR"/>
        </w:rPr>
        <w:t>an</w:t>
      </w:r>
      <w:proofErr w:type="gramEnd"/>
      <w:r w:rsidR="00CE2254">
        <w:rPr>
          <w:rFonts w:hint="eastAsia"/>
          <w:b/>
          <w:sz w:val="22"/>
          <w:lang w:val="en-US" w:eastAsia="ko-KR"/>
        </w:rPr>
        <w:t xml:space="preserve"> </w:t>
      </w:r>
      <w:proofErr w:type="spellStart"/>
      <w:r w:rsidR="004929E4">
        <w:rPr>
          <w:rFonts w:hint="eastAsia"/>
          <w:b/>
          <w:sz w:val="22"/>
          <w:lang w:val="en-US" w:eastAsia="ko-KR"/>
        </w:rPr>
        <w:t>SC</w:t>
      </w:r>
      <w:r w:rsidR="004929E4" w:rsidRPr="003E410B">
        <w:rPr>
          <w:b/>
          <w:sz w:val="22"/>
          <w:lang w:val="en-US" w:eastAsia="ko-KR"/>
        </w:rPr>
        <w:t>ell</w:t>
      </w:r>
      <w:proofErr w:type="spellEnd"/>
      <w:r w:rsidR="004929E4" w:rsidRPr="003E410B">
        <w:rPr>
          <w:b/>
          <w:sz w:val="22"/>
          <w:lang w:val="en-US" w:eastAsia="ko-KR"/>
        </w:rPr>
        <w:t xml:space="preserve"> </w:t>
      </w:r>
      <w:r w:rsidR="004929E4">
        <w:rPr>
          <w:rFonts w:hint="eastAsia"/>
          <w:b/>
          <w:sz w:val="22"/>
          <w:lang w:val="en-US" w:eastAsia="ko-KR"/>
        </w:rPr>
        <w:t xml:space="preserve">before activating SPS on the </w:t>
      </w:r>
      <w:proofErr w:type="spellStart"/>
      <w:r w:rsidR="004929E4">
        <w:rPr>
          <w:rFonts w:hint="eastAsia"/>
          <w:b/>
          <w:sz w:val="22"/>
          <w:lang w:val="en-US" w:eastAsia="ko-KR"/>
        </w:rPr>
        <w:t>SCell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75621613" w14:textId="77777777" w:rsidR="00D06B1D" w:rsidRDefault="00D06B1D" w:rsidP="00005054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bookmarkStart w:id="2" w:name="_GoBack"/>
      <w:bookmarkEnd w:id="2"/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01821E8C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4929E4" w:rsidRPr="004929E4">
        <w:rPr>
          <w:sz w:val="22"/>
          <w:lang w:eastAsia="ko-KR"/>
        </w:rPr>
        <w:t xml:space="preserve">we discuss potential issues on </w:t>
      </w:r>
      <w:r w:rsidR="004929E4">
        <w:rPr>
          <w:rFonts w:hint="eastAsia"/>
          <w:sz w:val="22"/>
          <w:lang w:eastAsia="ko-KR"/>
        </w:rPr>
        <w:t>SPS</w:t>
      </w:r>
      <w:r w:rsidR="004929E4" w:rsidRPr="004929E4">
        <w:rPr>
          <w:sz w:val="22"/>
          <w:lang w:eastAsia="ko-KR"/>
        </w:rPr>
        <w:t xml:space="preserve"> with implicit </w:t>
      </w:r>
      <w:proofErr w:type="spellStart"/>
      <w:r w:rsidR="004929E4" w:rsidRPr="004929E4">
        <w:rPr>
          <w:sz w:val="22"/>
          <w:lang w:eastAsia="ko-KR"/>
        </w:rPr>
        <w:t>SCell</w:t>
      </w:r>
      <w:proofErr w:type="spellEnd"/>
      <w:r w:rsidR="004929E4" w:rsidRPr="004929E4">
        <w:rPr>
          <w:sz w:val="22"/>
          <w:lang w:eastAsia="ko-KR"/>
        </w:rPr>
        <w:t xml:space="preserve"> deactivation. We have following proposal: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0CAE565F" w14:textId="77777777" w:rsidR="00CE2254" w:rsidRPr="006F35C9" w:rsidRDefault="00CE2254" w:rsidP="00CE2254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Pr="003E410B">
        <w:rPr>
          <w:b/>
          <w:sz w:val="22"/>
          <w:lang w:val="en-US" w:eastAsia="ko-KR"/>
        </w:rPr>
        <w:t>When the UE receives a</w:t>
      </w:r>
      <w:r>
        <w:rPr>
          <w:rFonts w:hint="eastAsia"/>
          <w:b/>
          <w:sz w:val="22"/>
          <w:lang w:val="en-US" w:eastAsia="ko-KR"/>
        </w:rPr>
        <w:t>n</w:t>
      </w:r>
      <w:r w:rsidRPr="003E410B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SPS activation command</w:t>
      </w:r>
      <w:r w:rsidRPr="003E410B">
        <w:rPr>
          <w:b/>
          <w:sz w:val="22"/>
          <w:lang w:val="en-US" w:eastAsia="ko-KR"/>
        </w:rPr>
        <w:t xml:space="preserve">, the UE activates </w:t>
      </w:r>
      <w:proofErr w:type="gramStart"/>
      <w:r>
        <w:rPr>
          <w:rFonts w:hint="eastAsia"/>
          <w:b/>
          <w:sz w:val="22"/>
          <w:lang w:val="en-US" w:eastAsia="ko-KR"/>
        </w:rPr>
        <w:t>an</w:t>
      </w:r>
      <w:proofErr w:type="gramEnd"/>
      <w:r>
        <w:rPr>
          <w:rFonts w:hint="eastAsia"/>
          <w:b/>
          <w:sz w:val="22"/>
          <w:lang w:val="en-US" w:eastAsia="ko-KR"/>
        </w:rPr>
        <w:t xml:space="preserve"> </w:t>
      </w:r>
      <w:proofErr w:type="spellStart"/>
      <w:r>
        <w:rPr>
          <w:rFonts w:hint="eastAsia"/>
          <w:b/>
          <w:sz w:val="22"/>
          <w:lang w:val="en-US" w:eastAsia="ko-KR"/>
        </w:rPr>
        <w:t>SC</w:t>
      </w:r>
      <w:r w:rsidRPr="003E410B">
        <w:rPr>
          <w:b/>
          <w:sz w:val="22"/>
          <w:lang w:val="en-US" w:eastAsia="ko-KR"/>
        </w:rPr>
        <w:t>ell</w:t>
      </w:r>
      <w:proofErr w:type="spellEnd"/>
      <w:r w:rsidRPr="003E410B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before activating SPS on the </w:t>
      </w:r>
      <w:proofErr w:type="spellStart"/>
      <w:r>
        <w:rPr>
          <w:rFonts w:hint="eastAsia"/>
          <w:b/>
          <w:sz w:val="22"/>
          <w:lang w:val="en-US" w:eastAsia="ko-KR"/>
        </w:rPr>
        <w:t>SCell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1BC19EAD" w14:textId="77777777" w:rsidR="00A46408" w:rsidRPr="00CE2254" w:rsidRDefault="00A46408" w:rsidP="00A46408">
      <w:pPr>
        <w:rPr>
          <w:sz w:val="22"/>
          <w:lang w:val="en-US" w:eastAsia="ko-KR"/>
        </w:rPr>
      </w:pPr>
    </w:p>
    <w:p w14:paraId="71D19F8C" w14:textId="77777777" w:rsidR="00CD4537" w:rsidRPr="005B7182" w:rsidRDefault="00CD4537" w:rsidP="00E22D33">
      <w:pPr>
        <w:rPr>
          <w:sz w:val="22"/>
          <w:lang w:eastAsia="ko-KR"/>
        </w:rPr>
      </w:pPr>
    </w:p>
    <w:sectPr w:rsidR="00CD4537" w:rsidRPr="005B718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FA2B1" w14:textId="77777777" w:rsidR="003E2751" w:rsidRDefault="003E2751">
      <w:pPr>
        <w:spacing w:after="0"/>
      </w:pPr>
      <w:r>
        <w:separator/>
      </w:r>
    </w:p>
  </w:endnote>
  <w:endnote w:type="continuationSeparator" w:id="0">
    <w:p w14:paraId="3526087E" w14:textId="77777777" w:rsidR="003E2751" w:rsidRDefault="003E27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A56543" w:rsidRDefault="00A565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A56543" w:rsidRDefault="00A565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5BF3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A56543" w:rsidRDefault="00A565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59A95F" w14:textId="77777777" w:rsidR="003E2751" w:rsidRDefault="003E2751">
      <w:pPr>
        <w:spacing w:after="0"/>
      </w:pPr>
      <w:r>
        <w:separator/>
      </w:r>
    </w:p>
  </w:footnote>
  <w:footnote w:type="continuationSeparator" w:id="0">
    <w:p w14:paraId="0EF1BD4D" w14:textId="77777777" w:rsidR="003E2751" w:rsidRDefault="003E27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3"/>
  </w:num>
  <w:num w:numId="4">
    <w:abstractNumId w:val="17"/>
  </w:num>
  <w:num w:numId="5">
    <w:abstractNumId w:val="9"/>
  </w:num>
  <w:num w:numId="6">
    <w:abstractNumId w:val="11"/>
  </w:num>
  <w:num w:numId="7">
    <w:abstractNumId w:val="22"/>
  </w:num>
  <w:num w:numId="8">
    <w:abstractNumId w:val="18"/>
  </w:num>
  <w:num w:numId="9">
    <w:abstractNumId w:val="6"/>
  </w:num>
  <w:num w:numId="10">
    <w:abstractNumId w:val="14"/>
  </w:num>
  <w:num w:numId="11">
    <w:abstractNumId w:val="3"/>
  </w:num>
  <w:num w:numId="12">
    <w:abstractNumId w:val="20"/>
  </w:num>
  <w:num w:numId="13">
    <w:abstractNumId w:val="5"/>
  </w:num>
  <w:num w:numId="14">
    <w:abstractNumId w:val="15"/>
  </w:num>
  <w:num w:numId="15">
    <w:abstractNumId w:val="1"/>
  </w:num>
  <w:num w:numId="16">
    <w:abstractNumId w:val="24"/>
  </w:num>
  <w:num w:numId="17">
    <w:abstractNumId w:val="21"/>
  </w:num>
  <w:num w:numId="18">
    <w:abstractNumId w:val="19"/>
  </w:num>
  <w:num w:numId="19">
    <w:abstractNumId w:val="16"/>
  </w:num>
  <w:num w:numId="20">
    <w:abstractNumId w:val="8"/>
  </w:num>
  <w:num w:numId="21">
    <w:abstractNumId w:val="4"/>
  </w:num>
  <w:num w:numId="22">
    <w:abstractNumId w:val="12"/>
  </w:num>
  <w:num w:numId="23">
    <w:abstractNumId w:val="7"/>
  </w:num>
  <w:num w:numId="24">
    <w:abstractNumId w:val="2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6B7C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3162"/>
    <w:rsid w:val="00045466"/>
    <w:rsid w:val="00045D88"/>
    <w:rsid w:val="00047D25"/>
    <w:rsid w:val="0005034D"/>
    <w:rsid w:val="0005128C"/>
    <w:rsid w:val="00052C5C"/>
    <w:rsid w:val="000536D8"/>
    <w:rsid w:val="0005465A"/>
    <w:rsid w:val="000550D2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841E4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6778"/>
    <w:rsid w:val="000D2A5E"/>
    <w:rsid w:val="000D470A"/>
    <w:rsid w:val="000D5322"/>
    <w:rsid w:val="000D6A94"/>
    <w:rsid w:val="000D7E20"/>
    <w:rsid w:val="000E1226"/>
    <w:rsid w:val="000E13FA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405C"/>
    <w:rsid w:val="001C6E6B"/>
    <w:rsid w:val="001C7DBA"/>
    <w:rsid w:val="001D3E96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726B"/>
    <w:rsid w:val="002202EF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3B8D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87198"/>
    <w:rsid w:val="0029307A"/>
    <w:rsid w:val="00295B11"/>
    <w:rsid w:val="00297D81"/>
    <w:rsid w:val="002A04C1"/>
    <w:rsid w:val="002A083E"/>
    <w:rsid w:val="002A1399"/>
    <w:rsid w:val="002A4349"/>
    <w:rsid w:val="002A5540"/>
    <w:rsid w:val="002A56D8"/>
    <w:rsid w:val="002B1CE8"/>
    <w:rsid w:val="002B65FF"/>
    <w:rsid w:val="002C09ED"/>
    <w:rsid w:val="002C1AC9"/>
    <w:rsid w:val="002C38A6"/>
    <w:rsid w:val="002C433D"/>
    <w:rsid w:val="002C6A14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594E"/>
    <w:rsid w:val="0035600C"/>
    <w:rsid w:val="003565EC"/>
    <w:rsid w:val="00357149"/>
    <w:rsid w:val="00362057"/>
    <w:rsid w:val="0036581F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32DA"/>
    <w:rsid w:val="003947C4"/>
    <w:rsid w:val="003948D7"/>
    <w:rsid w:val="00394A4D"/>
    <w:rsid w:val="003A1581"/>
    <w:rsid w:val="003A1EDE"/>
    <w:rsid w:val="003A2009"/>
    <w:rsid w:val="003B10D9"/>
    <w:rsid w:val="003B1734"/>
    <w:rsid w:val="003B1B93"/>
    <w:rsid w:val="003B1C29"/>
    <w:rsid w:val="003B2894"/>
    <w:rsid w:val="003C39A0"/>
    <w:rsid w:val="003C5DEF"/>
    <w:rsid w:val="003D0A53"/>
    <w:rsid w:val="003D1B4A"/>
    <w:rsid w:val="003D2CF1"/>
    <w:rsid w:val="003E2751"/>
    <w:rsid w:val="003E2B8E"/>
    <w:rsid w:val="003E4A1F"/>
    <w:rsid w:val="003E63E2"/>
    <w:rsid w:val="003E7945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13B95"/>
    <w:rsid w:val="00421FF9"/>
    <w:rsid w:val="004252D0"/>
    <w:rsid w:val="0043635C"/>
    <w:rsid w:val="00441B91"/>
    <w:rsid w:val="00442F51"/>
    <w:rsid w:val="0044355F"/>
    <w:rsid w:val="00446A97"/>
    <w:rsid w:val="0044786E"/>
    <w:rsid w:val="00452A08"/>
    <w:rsid w:val="004567CF"/>
    <w:rsid w:val="00457854"/>
    <w:rsid w:val="0046022D"/>
    <w:rsid w:val="004619D1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433E"/>
    <w:rsid w:val="004A76CD"/>
    <w:rsid w:val="004B1D42"/>
    <w:rsid w:val="004B2CCE"/>
    <w:rsid w:val="004B568B"/>
    <w:rsid w:val="004C1468"/>
    <w:rsid w:val="004C2B2D"/>
    <w:rsid w:val="004C3C2E"/>
    <w:rsid w:val="004C5DBA"/>
    <w:rsid w:val="004D3CE9"/>
    <w:rsid w:val="004E1C1A"/>
    <w:rsid w:val="004E2AA5"/>
    <w:rsid w:val="004E6E56"/>
    <w:rsid w:val="00501F98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466A7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703EF"/>
    <w:rsid w:val="00570800"/>
    <w:rsid w:val="00580CFA"/>
    <w:rsid w:val="00586BAA"/>
    <w:rsid w:val="00586F07"/>
    <w:rsid w:val="00590EAA"/>
    <w:rsid w:val="00592331"/>
    <w:rsid w:val="00592CB3"/>
    <w:rsid w:val="005932A2"/>
    <w:rsid w:val="00593406"/>
    <w:rsid w:val="00595592"/>
    <w:rsid w:val="005A1AD0"/>
    <w:rsid w:val="005A3090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D2904"/>
    <w:rsid w:val="005D7F71"/>
    <w:rsid w:val="005D7F7C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1043A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3D00"/>
    <w:rsid w:val="00647E44"/>
    <w:rsid w:val="006547AE"/>
    <w:rsid w:val="00657664"/>
    <w:rsid w:val="006632E7"/>
    <w:rsid w:val="00665DDB"/>
    <w:rsid w:val="00667461"/>
    <w:rsid w:val="00670224"/>
    <w:rsid w:val="00670950"/>
    <w:rsid w:val="00670BB9"/>
    <w:rsid w:val="00671E1F"/>
    <w:rsid w:val="00673947"/>
    <w:rsid w:val="006761C5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639"/>
    <w:rsid w:val="006E0A2F"/>
    <w:rsid w:val="006E4E45"/>
    <w:rsid w:val="006E4F0E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5DF8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6420C"/>
    <w:rsid w:val="0077088F"/>
    <w:rsid w:val="00771ACD"/>
    <w:rsid w:val="007722D2"/>
    <w:rsid w:val="00772AE8"/>
    <w:rsid w:val="00777972"/>
    <w:rsid w:val="00782BF6"/>
    <w:rsid w:val="0078341D"/>
    <w:rsid w:val="00784004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000"/>
    <w:rsid w:val="007A38D4"/>
    <w:rsid w:val="007A5D31"/>
    <w:rsid w:val="007A7580"/>
    <w:rsid w:val="007B4350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288E"/>
    <w:rsid w:val="007E3C74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044CF"/>
    <w:rsid w:val="008107B5"/>
    <w:rsid w:val="008156F9"/>
    <w:rsid w:val="008228DF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04E0"/>
    <w:rsid w:val="008644D0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1FA7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E64E8"/>
    <w:rsid w:val="008F4438"/>
    <w:rsid w:val="008F70A7"/>
    <w:rsid w:val="0090266F"/>
    <w:rsid w:val="00906099"/>
    <w:rsid w:val="0090768C"/>
    <w:rsid w:val="0091116E"/>
    <w:rsid w:val="00911B19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17DA"/>
    <w:rsid w:val="0096283F"/>
    <w:rsid w:val="009653B5"/>
    <w:rsid w:val="00965AEA"/>
    <w:rsid w:val="00965FC1"/>
    <w:rsid w:val="009673D4"/>
    <w:rsid w:val="00967BC7"/>
    <w:rsid w:val="00971980"/>
    <w:rsid w:val="00975589"/>
    <w:rsid w:val="0098120E"/>
    <w:rsid w:val="00983669"/>
    <w:rsid w:val="00983AE2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D13B1"/>
    <w:rsid w:val="009D4D1F"/>
    <w:rsid w:val="009D7106"/>
    <w:rsid w:val="009E0715"/>
    <w:rsid w:val="009E1385"/>
    <w:rsid w:val="009E2137"/>
    <w:rsid w:val="009E41AB"/>
    <w:rsid w:val="009F05C7"/>
    <w:rsid w:val="009F3C62"/>
    <w:rsid w:val="009F6CE2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DA0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78"/>
    <w:rsid w:val="00A86EF5"/>
    <w:rsid w:val="00A92239"/>
    <w:rsid w:val="00AA3263"/>
    <w:rsid w:val="00AA5B6F"/>
    <w:rsid w:val="00AA6B16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5C01"/>
    <w:rsid w:val="00AF6EFB"/>
    <w:rsid w:val="00B03278"/>
    <w:rsid w:val="00B043A3"/>
    <w:rsid w:val="00B0574D"/>
    <w:rsid w:val="00B07A28"/>
    <w:rsid w:val="00B10A91"/>
    <w:rsid w:val="00B15E6F"/>
    <w:rsid w:val="00B21493"/>
    <w:rsid w:val="00B244BB"/>
    <w:rsid w:val="00B31368"/>
    <w:rsid w:val="00B329C7"/>
    <w:rsid w:val="00B345C8"/>
    <w:rsid w:val="00B40735"/>
    <w:rsid w:val="00B42BF5"/>
    <w:rsid w:val="00B437A6"/>
    <w:rsid w:val="00B43EFD"/>
    <w:rsid w:val="00B449D9"/>
    <w:rsid w:val="00B47598"/>
    <w:rsid w:val="00B51E6F"/>
    <w:rsid w:val="00B52B69"/>
    <w:rsid w:val="00B535DF"/>
    <w:rsid w:val="00B5700C"/>
    <w:rsid w:val="00B575B5"/>
    <w:rsid w:val="00B57BCD"/>
    <w:rsid w:val="00B57E73"/>
    <w:rsid w:val="00B60EFF"/>
    <w:rsid w:val="00B66BEE"/>
    <w:rsid w:val="00B7411D"/>
    <w:rsid w:val="00B7506D"/>
    <w:rsid w:val="00B7741C"/>
    <w:rsid w:val="00B77BC0"/>
    <w:rsid w:val="00B837E2"/>
    <w:rsid w:val="00B86CB8"/>
    <w:rsid w:val="00B90595"/>
    <w:rsid w:val="00B94305"/>
    <w:rsid w:val="00B960BB"/>
    <w:rsid w:val="00B96FFD"/>
    <w:rsid w:val="00B976F7"/>
    <w:rsid w:val="00BA0684"/>
    <w:rsid w:val="00BA2E5A"/>
    <w:rsid w:val="00BB067A"/>
    <w:rsid w:val="00BB262C"/>
    <w:rsid w:val="00BB7F28"/>
    <w:rsid w:val="00BC25A0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57C6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41936"/>
    <w:rsid w:val="00C427F5"/>
    <w:rsid w:val="00C433A8"/>
    <w:rsid w:val="00C45F07"/>
    <w:rsid w:val="00C4672A"/>
    <w:rsid w:val="00C47D4A"/>
    <w:rsid w:val="00C54497"/>
    <w:rsid w:val="00C54A06"/>
    <w:rsid w:val="00C57104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0A06"/>
    <w:rsid w:val="00CB4C6B"/>
    <w:rsid w:val="00CB75EB"/>
    <w:rsid w:val="00CB7F7F"/>
    <w:rsid w:val="00CC1638"/>
    <w:rsid w:val="00CD3AE5"/>
    <w:rsid w:val="00CD4537"/>
    <w:rsid w:val="00CD5663"/>
    <w:rsid w:val="00CD6F60"/>
    <w:rsid w:val="00CE018A"/>
    <w:rsid w:val="00CE0D6F"/>
    <w:rsid w:val="00CE2254"/>
    <w:rsid w:val="00CE25C7"/>
    <w:rsid w:val="00CE5182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06B1D"/>
    <w:rsid w:val="00D07824"/>
    <w:rsid w:val="00D10B7F"/>
    <w:rsid w:val="00D147F3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E16"/>
    <w:rsid w:val="00D742DC"/>
    <w:rsid w:val="00D746D9"/>
    <w:rsid w:val="00D7725A"/>
    <w:rsid w:val="00D8100B"/>
    <w:rsid w:val="00D828CF"/>
    <w:rsid w:val="00D849BC"/>
    <w:rsid w:val="00D90346"/>
    <w:rsid w:val="00D951D6"/>
    <w:rsid w:val="00DA19C4"/>
    <w:rsid w:val="00DA42B9"/>
    <w:rsid w:val="00DA5C33"/>
    <w:rsid w:val="00DB03AF"/>
    <w:rsid w:val="00DB1549"/>
    <w:rsid w:val="00DB1E6C"/>
    <w:rsid w:val="00DB4DD5"/>
    <w:rsid w:val="00DB513B"/>
    <w:rsid w:val="00DB7F95"/>
    <w:rsid w:val="00DC12C6"/>
    <w:rsid w:val="00DC5DB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2AF3"/>
    <w:rsid w:val="00DF5BF3"/>
    <w:rsid w:val="00DF604E"/>
    <w:rsid w:val="00DF7E66"/>
    <w:rsid w:val="00E00406"/>
    <w:rsid w:val="00E006F8"/>
    <w:rsid w:val="00E00A6F"/>
    <w:rsid w:val="00E01F03"/>
    <w:rsid w:val="00E03739"/>
    <w:rsid w:val="00E147A4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697F"/>
    <w:rsid w:val="00E623C0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71A5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522A"/>
    <w:rsid w:val="00EF6AC6"/>
    <w:rsid w:val="00F00703"/>
    <w:rsid w:val="00F00AAD"/>
    <w:rsid w:val="00F01678"/>
    <w:rsid w:val="00F02542"/>
    <w:rsid w:val="00F072A0"/>
    <w:rsid w:val="00F10363"/>
    <w:rsid w:val="00F12A4C"/>
    <w:rsid w:val="00F136B6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4585"/>
    <w:rsid w:val="00F44820"/>
    <w:rsid w:val="00F46554"/>
    <w:rsid w:val="00F5281D"/>
    <w:rsid w:val="00F53F21"/>
    <w:rsid w:val="00F6326B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2796"/>
    <w:rsid w:val="00F93953"/>
    <w:rsid w:val="00FA1B13"/>
    <w:rsid w:val="00FA68A9"/>
    <w:rsid w:val="00FB289D"/>
    <w:rsid w:val="00FB2900"/>
    <w:rsid w:val="00FB5D4B"/>
    <w:rsid w:val="00FB7FEF"/>
    <w:rsid w:val="00FC13B2"/>
    <w:rsid w:val="00FC38D2"/>
    <w:rsid w:val="00FC56A1"/>
    <w:rsid w:val="00FC56A7"/>
    <w:rsid w:val="00FC5B41"/>
    <w:rsid w:val="00FC61CA"/>
    <w:rsid w:val="00FD262C"/>
    <w:rsid w:val="00FE1106"/>
    <w:rsid w:val="00FE219E"/>
    <w:rsid w:val="00FE388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4473D-FE28-4D44-9D28-26A44A1D3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5</cp:revision>
  <cp:lastPrinted>2017-06-16T06:00:00Z</cp:lastPrinted>
  <dcterms:created xsi:type="dcterms:W3CDTF">2017-09-28T02:03:00Z</dcterms:created>
  <dcterms:modified xsi:type="dcterms:W3CDTF">2017-09-29T00:19:00Z</dcterms:modified>
</cp:coreProperties>
</file>